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58150" w14:textId="6D25A6CF" w:rsidR="00694891" w:rsidRPr="00694891" w:rsidRDefault="00694891" w:rsidP="00694891">
      <w:pPr>
        <w:pStyle w:val="Ttulo3"/>
        <w:spacing w:before="89"/>
        <w:ind w:left="359"/>
        <w:jc w:val="center"/>
        <w:rPr>
          <w:color w:val="auto"/>
          <w:lang w:val="pt-BR"/>
        </w:rPr>
      </w:pPr>
      <w:r w:rsidRPr="00694891">
        <w:rPr>
          <w:lang w:val="pt-BR"/>
        </w:rPr>
        <w:drawing>
          <wp:inline distT="0" distB="0" distL="0" distR="0" wp14:anchorId="587D3488" wp14:editId="56551D72">
            <wp:extent cx="628650" cy="641350"/>
            <wp:effectExtent l="0" t="0" r="0" b="6350"/>
            <wp:docPr id="1443732037" name="Imagem 2" descr="Desenho com traços pretos em fundo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3732037" name="Imagem 2" descr="Desenho com traços pretos em fundo branc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4891">
        <w:rPr>
          <w:color w:val="auto"/>
          <w:lang w:val="pt-BR"/>
        </w:rPr>
        <w:t>Universidade Estadual de Maringá Centro de Ciências Humanas, Letras e Artes Departamento de Teorias Linguísticas e Literárias</w:t>
      </w:r>
    </w:p>
    <w:p w14:paraId="78DEB94B" w14:textId="77777777" w:rsidR="00694891" w:rsidRPr="00694891" w:rsidRDefault="00694891" w:rsidP="00694891">
      <w:pPr>
        <w:pStyle w:val="Ttulo3"/>
        <w:spacing w:before="89"/>
        <w:ind w:left="359"/>
        <w:jc w:val="center"/>
        <w:rPr>
          <w:color w:val="auto"/>
          <w:lang w:val="pt-BR"/>
        </w:rPr>
      </w:pPr>
      <w:r w:rsidRPr="00694891">
        <w:rPr>
          <w:b/>
          <w:bCs/>
          <w:color w:val="auto"/>
          <w:lang w:val="pt-BR"/>
        </w:rPr>
        <w:t>Programa de Pós-graduação em Letras (Mestrado e Doutorado)</w:t>
      </w:r>
    </w:p>
    <w:p w14:paraId="13776D48" w14:textId="77777777" w:rsidR="00694891" w:rsidRPr="00694891" w:rsidRDefault="00694891" w:rsidP="00694891">
      <w:pPr>
        <w:pStyle w:val="Ttulo3"/>
        <w:spacing w:before="89"/>
        <w:ind w:left="359"/>
        <w:jc w:val="center"/>
        <w:rPr>
          <w:color w:val="auto"/>
          <w:lang w:val="pt-BR"/>
        </w:rPr>
      </w:pPr>
    </w:p>
    <w:p w14:paraId="4E8412A9" w14:textId="33CF2A11" w:rsidR="00694891" w:rsidRPr="00694891" w:rsidRDefault="00694891" w:rsidP="00694891">
      <w:pPr>
        <w:jc w:val="center"/>
        <w:rPr>
          <w:sz w:val="28"/>
          <w:szCs w:val="28"/>
          <w:lang w:val="pt-BR"/>
        </w:rPr>
      </w:pPr>
      <w:r w:rsidRPr="00694891">
        <w:rPr>
          <w:b/>
          <w:bCs/>
          <w:sz w:val="28"/>
          <w:szCs w:val="28"/>
          <w:highlight w:val="red"/>
        </w:rPr>
        <w:t>REPUBLICAÇÃO 14/0</w:t>
      </w:r>
      <w:r>
        <w:rPr>
          <w:b/>
          <w:bCs/>
          <w:sz w:val="28"/>
          <w:szCs w:val="28"/>
          <w:highlight w:val="red"/>
        </w:rPr>
        <w:t>7</w:t>
      </w:r>
      <w:r w:rsidRPr="00694891">
        <w:rPr>
          <w:b/>
          <w:bCs/>
          <w:sz w:val="28"/>
          <w:szCs w:val="28"/>
          <w:highlight w:val="red"/>
        </w:rPr>
        <w:t>/202</w:t>
      </w:r>
      <w:r w:rsidRPr="00694891">
        <w:rPr>
          <w:b/>
          <w:bCs/>
          <w:sz w:val="28"/>
          <w:szCs w:val="28"/>
          <w:highlight w:val="red"/>
        </w:rPr>
        <w:t>5</w:t>
      </w:r>
    </w:p>
    <w:p w14:paraId="60E5C61C" w14:textId="5EF96C58" w:rsidR="00694891" w:rsidRPr="00694891" w:rsidRDefault="00694891" w:rsidP="00694891">
      <w:pPr>
        <w:pStyle w:val="Ttulo3"/>
        <w:spacing w:before="89"/>
        <w:ind w:left="359"/>
        <w:jc w:val="center"/>
        <w:rPr>
          <w:color w:val="auto"/>
          <w:spacing w:val="-5"/>
          <w:sz w:val="22"/>
          <w:szCs w:val="22"/>
        </w:rPr>
      </w:pPr>
      <w:r w:rsidRPr="00694891">
        <w:rPr>
          <w:b/>
          <w:bCs/>
          <w:lang w:val="pt-BR"/>
        </w:rPr>
        <w:tab/>
      </w:r>
      <w:r w:rsidRPr="00694891">
        <w:rPr>
          <w:color w:val="auto"/>
          <w:sz w:val="22"/>
          <w:szCs w:val="22"/>
        </w:rPr>
        <w:t>RESOLUÇÃO</w:t>
      </w:r>
      <w:r w:rsidRPr="00694891">
        <w:rPr>
          <w:color w:val="auto"/>
          <w:spacing w:val="-26"/>
          <w:sz w:val="22"/>
          <w:szCs w:val="22"/>
        </w:rPr>
        <w:t xml:space="preserve"> </w:t>
      </w:r>
      <w:r w:rsidRPr="00694891">
        <w:rPr>
          <w:color w:val="auto"/>
          <w:sz w:val="22"/>
          <w:szCs w:val="22"/>
        </w:rPr>
        <w:t>Nº</w:t>
      </w:r>
      <w:r w:rsidRPr="00694891">
        <w:rPr>
          <w:color w:val="auto"/>
          <w:spacing w:val="-22"/>
          <w:sz w:val="22"/>
          <w:szCs w:val="22"/>
        </w:rPr>
        <w:t xml:space="preserve"> </w:t>
      </w:r>
      <w:r w:rsidRPr="00694891">
        <w:rPr>
          <w:color w:val="auto"/>
          <w:sz w:val="22"/>
          <w:szCs w:val="22"/>
        </w:rPr>
        <w:t>212/2022-</w:t>
      </w:r>
      <w:r w:rsidRPr="00694891">
        <w:rPr>
          <w:color w:val="auto"/>
          <w:spacing w:val="-5"/>
          <w:sz w:val="22"/>
          <w:szCs w:val="22"/>
        </w:rPr>
        <w:t>PLE</w:t>
      </w:r>
    </w:p>
    <w:p w14:paraId="37F48574" w14:textId="767B3F13" w:rsidR="00694891" w:rsidRPr="00694891" w:rsidRDefault="00694891" w:rsidP="00694891">
      <w:pPr>
        <w:pStyle w:val="Ttulo3"/>
        <w:spacing w:before="89"/>
        <w:ind w:left="359"/>
        <w:jc w:val="center"/>
        <w:rPr>
          <w:b/>
          <w:bCs/>
          <w:color w:val="auto"/>
          <w:lang w:val="pt-BR"/>
        </w:rPr>
      </w:pPr>
      <w:r w:rsidRPr="00694891">
        <w:rPr>
          <w:b/>
          <w:bCs/>
          <w:color w:val="auto"/>
          <w:lang w:val="pt-BR"/>
        </w:rPr>
        <w:tab/>
      </w:r>
    </w:p>
    <w:p w14:paraId="5A29D82B" w14:textId="4EDA0A20" w:rsidR="00694891" w:rsidRPr="00694891" w:rsidRDefault="00694891" w:rsidP="00694891">
      <w:pPr>
        <w:pStyle w:val="Ttulo3"/>
        <w:spacing w:before="89"/>
        <w:ind w:left="4248" w:right="774"/>
        <w:jc w:val="both"/>
        <w:rPr>
          <w:color w:val="auto"/>
          <w:sz w:val="22"/>
          <w:szCs w:val="22"/>
          <w:lang w:val="pt-BR"/>
        </w:rPr>
      </w:pPr>
      <w:r w:rsidRPr="00694891">
        <w:rPr>
          <w:color w:val="auto"/>
          <w:sz w:val="22"/>
          <w:szCs w:val="22"/>
          <w:lang w:val="pt-BR"/>
        </w:rPr>
        <w:t xml:space="preserve">A Profa. Dra. </w:t>
      </w:r>
      <w:r w:rsidRPr="00694891">
        <w:rPr>
          <w:color w:val="auto"/>
          <w:sz w:val="22"/>
          <w:szCs w:val="22"/>
          <w:lang w:val="pt-BR"/>
        </w:rPr>
        <w:t>Érica Alves</w:t>
      </w:r>
      <w:r w:rsidRPr="00694891">
        <w:rPr>
          <w:color w:val="auto"/>
          <w:sz w:val="22"/>
          <w:szCs w:val="22"/>
          <w:lang w:val="pt-BR"/>
        </w:rPr>
        <w:t>, Coordenadora do Programa de Pós- graduação em Letras (Mestrado e Doutorado), do Centro de Ciências Humanas, Letras e Artes da Universidade Estadual de Maringá, no uso de suas atribuições,</w:t>
      </w:r>
    </w:p>
    <w:p w14:paraId="52386FE7" w14:textId="77777777" w:rsidR="00694891" w:rsidRPr="00694891" w:rsidRDefault="00694891" w:rsidP="00694891">
      <w:pPr>
        <w:spacing w:before="218" w:line="252" w:lineRule="auto"/>
        <w:ind w:left="2713" w:right="2637"/>
        <w:jc w:val="center"/>
      </w:pPr>
    </w:p>
    <w:p w14:paraId="3C8BC206" w14:textId="77777777" w:rsidR="00694891" w:rsidRPr="00117EF5" w:rsidRDefault="00694891" w:rsidP="00694891">
      <w:pPr>
        <w:spacing w:before="288"/>
        <w:ind w:left="5057" w:right="341"/>
      </w:pPr>
      <w:r w:rsidRPr="00117EF5">
        <w:t>Regulamenta a Política de</w:t>
      </w:r>
      <w:r w:rsidRPr="00117EF5">
        <w:rPr>
          <w:spacing w:val="-3"/>
        </w:rPr>
        <w:t xml:space="preserve"> </w:t>
      </w:r>
      <w:r w:rsidRPr="00117EF5">
        <w:t>Ações</w:t>
      </w:r>
      <w:r w:rsidRPr="00117EF5">
        <w:rPr>
          <w:spacing w:val="-1"/>
        </w:rPr>
        <w:t xml:space="preserve"> </w:t>
      </w:r>
      <w:r w:rsidRPr="00117EF5">
        <w:t>Afirmativas</w:t>
      </w:r>
      <w:r w:rsidRPr="00117EF5">
        <w:rPr>
          <w:spacing w:val="-1"/>
        </w:rPr>
        <w:t xml:space="preserve"> </w:t>
      </w:r>
      <w:r w:rsidRPr="00117EF5">
        <w:t>por meio</w:t>
      </w:r>
      <w:r w:rsidRPr="00117EF5">
        <w:rPr>
          <w:spacing w:val="-11"/>
        </w:rPr>
        <w:t xml:space="preserve"> </w:t>
      </w:r>
      <w:r w:rsidRPr="00117EF5">
        <w:t>do</w:t>
      </w:r>
      <w:r w:rsidRPr="00117EF5">
        <w:rPr>
          <w:spacing w:val="-11"/>
        </w:rPr>
        <w:t xml:space="preserve"> </w:t>
      </w:r>
      <w:r w:rsidRPr="00117EF5">
        <w:t>sistema</w:t>
      </w:r>
      <w:r w:rsidRPr="00117EF5">
        <w:rPr>
          <w:spacing w:val="-9"/>
        </w:rPr>
        <w:t xml:space="preserve"> </w:t>
      </w:r>
      <w:r w:rsidRPr="00117EF5">
        <w:t>de</w:t>
      </w:r>
      <w:r w:rsidRPr="00117EF5">
        <w:rPr>
          <w:spacing w:val="-14"/>
        </w:rPr>
        <w:t xml:space="preserve"> </w:t>
      </w:r>
      <w:r w:rsidRPr="00117EF5">
        <w:t>Cotas</w:t>
      </w:r>
      <w:r w:rsidRPr="00117EF5">
        <w:rPr>
          <w:spacing w:val="-12"/>
        </w:rPr>
        <w:t xml:space="preserve"> </w:t>
      </w:r>
      <w:r w:rsidRPr="00117EF5">
        <w:t>para</w:t>
      </w:r>
      <w:r w:rsidRPr="00117EF5">
        <w:rPr>
          <w:spacing w:val="-10"/>
        </w:rPr>
        <w:t xml:space="preserve"> </w:t>
      </w:r>
      <w:r w:rsidRPr="00117EF5">
        <w:t>alunos</w:t>
      </w:r>
      <w:r w:rsidRPr="00117EF5">
        <w:rPr>
          <w:spacing w:val="-11"/>
        </w:rPr>
        <w:t xml:space="preserve"> </w:t>
      </w:r>
      <w:r w:rsidRPr="00117EF5">
        <w:t>indígenas, negros, refugiados e/ou imigrantes e pessoas trans no Programa de Pós-Graduação em Letras da UEM.</w:t>
      </w:r>
    </w:p>
    <w:p w14:paraId="589F34A0" w14:textId="77777777" w:rsidR="00694891" w:rsidRPr="00117EF5" w:rsidRDefault="00694891" w:rsidP="00694891">
      <w:pPr>
        <w:pStyle w:val="Corpodetexto"/>
        <w:rPr>
          <w:sz w:val="22"/>
          <w:szCs w:val="22"/>
        </w:rPr>
      </w:pPr>
    </w:p>
    <w:p w14:paraId="6EB2BB2F" w14:textId="77777777" w:rsidR="00694891" w:rsidRPr="00117EF5" w:rsidRDefault="00694891" w:rsidP="00694891">
      <w:pPr>
        <w:pStyle w:val="Corpodetexto"/>
        <w:spacing w:before="44"/>
        <w:rPr>
          <w:sz w:val="22"/>
          <w:szCs w:val="22"/>
        </w:rPr>
      </w:pPr>
    </w:p>
    <w:p w14:paraId="59C3EAD7" w14:textId="5A7C77BB" w:rsidR="00694891" w:rsidRPr="00117EF5" w:rsidRDefault="00694891" w:rsidP="00694891">
      <w:pPr>
        <w:ind w:left="1024" w:right="341"/>
      </w:pPr>
      <w:r>
        <w:t>C</w:t>
      </w:r>
      <w:r w:rsidRPr="00117EF5">
        <w:t>onsiderando</w:t>
      </w:r>
      <w:r w:rsidRPr="00117EF5">
        <w:rPr>
          <w:spacing w:val="-6"/>
        </w:rPr>
        <w:t xml:space="preserve"> </w:t>
      </w:r>
      <w:r w:rsidRPr="00117EF5">
        <w:t>a</w:t>
      </w:r>
      <w:r w:rsidRPr="00117EF5">
        <w:rPr>
          <w:spacing w:val="-13"/>
        </w:rPr>
        <w:t xml:space="preserve"> </w:t>
      </w:r>
      <w:r w:rsidRPr="00117EF5">
        <w:t>decisão</w:t>
      </w:r>
      <w:r w:rsidRPr="00117EF5">
        <w:rPr>
          <w:spacing w:val="-13"/>
        </w:rPr>
        <w:t xml:space="preserve"> </w:t>
      </w:r>
      <w:r w:rsidRPr="00117EF5">
        <w:t>do</w:t>
      </w:r>
      <w:r w:rsidRPr="00117EF5">
        <w:rPr>
          <w:spacing w:val="-14"/>
        </w:rPr>
        <w:t xml:space="preserve"> </w:t>
      </w:r>
      <w:r w:rsidRPr="00117EF5">
        <w:t>Conselho</w:t>
      </w:r>
      <w:r w:rsidRPr="00117EF5">
        <w:rPr>
          <w:spacing w:val="-10"/>
        </w:rPr>
        <w:t xml:space="preserve"> </w:t>
      </w:r>
      <w:r w:rsidRPr="00117EF5">
        <w:t>Acadêmico</w:t>
      </w:r>
      <w:r w:rsidRPr="00117EF5">
        <w:rPr>
          <w:spacing w:val="-8"/>
        </w:rPr>
        <w:t xml:space="preserve"> </w:t>
      </w:r>
      <w:r w:rsidRPr="00117EF5">
        <w:t>do</w:t>
      </w:r>
      <w:r w:rsidRPr="00117EF5">
        <w:rPr>
          <w:spacing w:val="-14"/>
        </w:rPr>
        <w:t xml:space="preserve"> </w:t>
      </w:r>
      <w:r w:rsidRPr="00117EF5">
        <w:t>Programa</w:t>
      </w:r>
      <w:r w:rsidRPr="00117EF5">
        <w:rPr>
          <w:spacing w:val="-12"/>
        </w:rPr>
        <w:t xml:space="preserve"> </w:t>
      </w:r>
      <w:r w:rsidRPr="00902F92">
        <w:t>de</w:t>
      </w:r>
      <w:r w:rsidRPr="00902F92">
        <w:rPr>
          <w:spacing w:val="-11"/>
        </w:rPr>
        <w:t xml:space="preserve"> </w:t>
      </w:r>
      <w:r w:rsidRPr="00902F92">
        <w:t>Pós-graduação</w:t>
      </w:r>
      <w:r w:rsidRPr="00902F92">
        <w:rPr>
          <w:spacing w:val="-8"/>
        </w:rPr>
        <w:t xml:space="preserve"> </w:t>
      </w:r>
      <w:r w:rsidRPr="00902F92">
        <w:t>em Letras, reunido dia 29/11/2022.</w:t>
      </w:r>
    </w:p>
    <w:p w14:paraId="4C15222E" w14:textId="77777777" w:rsidR="00694891" w:rsidRPr="00117EF5" w:rsidRDefault="00694891" w:rsidP="00694891">
      <w:pPr>
        <w:pStyle w:val="Corpodetexto"/>
        <w:spacing w:before="23"/>
        <w:rPr>
          <w:sz w:val="22"/>
          <w:szCs w:val="22"/>
        </w:rPr>
      </w:pPr>
    </w:p>
    <w:p w14:paraId="61CD2403" w14:textId="77777777" w:rsidR="00694891" w:rsidRPr="00117EF5" w:rsidRDefault="00694891" w:rsidP="00694891">
      <w:pPr>
        <w:spacing w:line="249" w:lineRule="auto"/>
        <w:ind w:left="289" w:right="341" w:firstLine="701"/>
      </w:pPr>
      <w:r w:rsidRPr="00117EF5">
        <w:t>O</w:t>
      </w:r>
      <w:r w:rsidRPr="00117EF5">
        <w:rPr>
          <w:spacing w:val="-11"/>
        </w:rPr>
        <w:t xml:space="preserve"> </w:t>
      </w:r>
      <w:r w:rsidRPr="00117EF5">
        <w:t>CONSELHO</w:t>
      </w:r>
      <w:r w:rsidRPr="00117EF5">
        <w:rPr>
          <w:spacing w:val="-10"/>
        </w:rPr>
        <w:t xml:space="preserve"> </w:t>
      </w:r>
      <w:r w:rsidRPr="00117EF5">
        <w:t>ACADÊMICO</w:t>
      </w:r>
      <w:r w:rsidRPr="00117EF5">
        <w:rPr>
          <w:spacing w:val="-11"/>
        </w:rPr>
        <w:t xml:space="preserve"> </w:t>
      </w:r>
      <w:r w:rsidRPr="00117EF5">
        <w:t>DO</w:t>
      </w:r>
      <w:r w:rsidRPr="00117EF5">
        <w:rPr>
          <w:spacing w:val="-11"/>
        </w:rPr>
        <w:t xml:space="preserve"> </w:t>
      </w:r>
      <w:r w:rsidRPr="00117EF5">
        <w:t>PROGRAMA</w:t>
      </w:r>
      <w:r w:rsidRPr="00117EF5">
        <w:rPr>
          <w:spacing w:val="-11"/>
        </w:rPr>
        <w:t xml:space="preserve"> </w:t>
      </w:r>
      <w:r w:rsidRPr="00117EF5">
        <w:t>DE</w:t>
      </w:r>
      <w:r w:rsidRPr="00117EF5">
        <w:rPr>
          <w:spacing w:val="-10"/>
        </w:rPr>
        <w:t xml:space="preserve"> </w:t>
      </w:r>
      <w:r w:rsidRPr="00117EF5">
        <w:t>PÓS-GRADUAÇÃO</w:t>
      </w:r>
      <w:r w:rsidRPr="00117EF5">
        <w:rPr>
          <w:spacing w:val="-10"/>
        </w:rPr>
        <w:t xml:space="preserve"> </w:t>
      </w:r>
      <w:r w:rsidRPr="00117EF5">
        <w:t>EM</w:t>
      </w:r>
      <w:r w:rsidRPr="00117EF5">
        <w:rPr>
          <w:spacing w:val="-9"/>
        </w:rPr>
        <w:t xml:space="preserve"> </w:t>
      </w:r>
      <w:r w:rsidRPr="00117EF5">
        <w:t>LETRAS</w:t>
      </w:r>
      <w:r w:rsidRPr="00117EF5">
        <w:rPr>
          <w:spacing w:val="-11"/>
        </w:rPr>
        <w:t xml:space="preserve"> </w:t>
      </w:r>
      <w:r w:rsidRPr="00117EF5">
        <w:t>APROVOU E EU, COORDENADORA, SANCIONO A SEGUINTE RESOLUÇÃO.</w:t>
      </w:r>
    </w:p>
    <w:p w14:paraId="15EB771C" w14:textId="77777777" w:rsidR="00694891" w:rsidRPr="00117EF5" w:rsidRDefault="00694891" w:rsidP="00694891">
      <w:pPr>
        <w:pStyle w:val="Corpodetexto"/>
        <w:spacing w:before="224"/>
        <w:rPr>
          <w:sz w:val="22"/>
          <w:szCs w:val="22"/>
        </w:rPr>
      </w:pPr>
    </w:p>
    <w:p w14:paraId="054535DB" w14:textId="77777777" w:rsidR="00694891" w:rsidRPr="00117EF5" w:rsidRDefault="00694891" w:rsidP="00694891">
      <w:pPr>
        <w:ind w:left="289" w:right="829"/>
      </w:pPr>
      <w:r w:rsidRPr="00117EF5">
        <w:t>Art.</w:t>
      </w:r>
      <w:r w:rsidRPr="00117EF5">
        <w:rPr>
          <w:spacing w:val="-8"/>
        </w:rPr>
        <w:t xml:space="preserve"> </w:t>
      </w:r>
      <w:r w:rsidRPr="00117EF5">
        <w:t>1º</w:t>
      </w:r>
      <w:r w:rsidRPr="00117EF5">
        <w:rPr>
          <w:spacing w:val="-9"/>
        </w:rPr>
        <w:t xml:space="preserve"> </w:t>
      </w:r>
      <w:r w:rsidRPr="00117EF5">
        <w:t>-</w:t>
      </w:r>
      <w:r w:rsidRPr="00117EF5">
        <w:rPr>
          <w:spacing w:val="-8"/>
        </w:rPr>
        <w:t xml:space="preserve"> </w:t>
      </w:r>
      <w:r w:rsidRPr="00117EF5">
        <w:t>Instituir</w:t>
      </w:r>
      <w:r w:rsidRPr="00117EF5">
        <w:rPr>
          <w:spacing w:val="-6"/>
        </w:rPr>
        <w:t xml:space="preserve"> </w:t>
      </w:r>
      <w:r w:rsidRPr="00117EF5">
        <w:t>a</w:t>
      </w:r>
      <w:r w:rsidRPr="00117EF5">
        <w:rPr>
          <w:spacing w:val="-7"/>
        </w:rPr>
        <w:t xml:space="preserve"> </w:t>
      </w:r>
      <w:r w:rsidRPr="00117EF5">
        <w:t>Política</w:t>
      </w:r>
      <w:r w:rsidRPr="00117EF5">
        <w:rPr>
          <w:spacing w:val="-5"/>
        </w:rPr>
        <w:t xml:space="preserve"> </w:t>
      </w:r>
      <w:r w:rsidRPr="00117EF5">
        <w:t>de</w:t>
      </w:r>
      <w:r w:rsidRPr="00117EF5">
        <w:rPr>
          <w:spacing w:val="-11"/>
        </w:rPr>
        <w:t xml:space="preserve"> </w:t>
      </w:r>
      <w:r w:rsidRPr="00117EF5">
        <w:t>Ação</w:t>
      </w:r>
      <w:r w:rsidRPr="00117EF5">
        <w:rPr>
          <w:spacing w:val="-8"/>
        </w:rPr>
        <w:t xml:space="preserve"> </w:t>
      </w:r>
      <w:r w:rsidRPr="00117EF5">
        <w:t>Afirmativa,</w:t>
      </w:r>
      <w:r w:rsidRPr="00117EF5">
        <w:rPr>
          <w:spacing w:val="-6"/>
        </w:rPr>
        <w:t xml:space="preserve"> </w:t>
      </w:r>
      <w:r w:rsidRPr="00117EF5">
        <w:t>por</w:t>
      </w:r>
      <w:r w:rsidRPr="00117EF5">
        <w:rPr>
          <w:spacing w:val="-6"/>
        </w:rPr>
        <w:t xml:space="preserve"> </w:t>
      </w:r>
      <w:r w:rsidRPr="00117EF5">
        <w:t>meio</w:t>
      </w:r>
      <w:r w:rsidRPr="00117EF5">
        <w:rPr>
          <w:spacing w:val="-8"/>
        </w:rPr>
        <w:t xml:space="preserve"> </w:t>
      </w:r>
      <w:r w:rsidRPr="00117EF5">
        <w:t>do</w:t>
      </w:r>
      <w:r w:rsidRPr="00117EF5">
        <w:rPr>
          <w:spacing w:val="-8"/>
        </w:rPr>
        <w:t xml:space="preserve"> </w:t>
      </w:r>
      <w:r w:rsidRPr="00117EF5">
        <w:t>sistema</w:t>
      </w:r>
      <w:r w:rsidRPr="00117EF5">
        <w:rPr>
          <w:spacing w:val="-6"/>
        </w:rPr>
        <w:t xml:space="preserve"> </w:t>
      </w:r>
      <w:r w:rsidRPr="00117EF5">
        <w:t>de</w:t>
      </w:r>
      <w:r w:rsidRPr="00117EF5">
        <w:rPr>
          <w:spacing w:val="-10"/>
        </w:rPr>
        <w:t xml:space="preserve"> </w:t>
      </w:r>
      <w:r w:rsidRPr="00117EF5">
        <w:t>cotas</w:t>
      </w:r>
      <w:r w:rsidRPr="00117EF5">
        <w:rPr>
          <w:spacing w:val="-12"/>
        </w:rPr>
        <w:t xml:space="preserve"> </w:t>
      </w:r>
      <w:r w:rsidRPr="00117EF5">
        <w:t>para</w:t>
      </w:r>
      <w:r w:rsidRPr="00117EF5">
        <w:rPr>
          <w:spacing w:val="-6"/>
        </w:rPr>
        <w:t xml:space="preserve"> </w:t>
      </w:r>
      <w:r w:rsidRPr="00117EF5">
        <w:t>negros (pretos e pardos), indígenas, pessoas trans</w:t>
      </w:r>
      <w:r w:rsidRPr="00117EF5">
        <w:rPr>
          <w:spacing w:val="-2"/>
        </w:rPr>
        <w:t xml:space="preserve"> </w:t>
      </w:r>
      <w:r w:rsidRPr="00117EF5">
        <w:t xml:space="preserve">e refugiados ou imigrantes, no Programa de </w:t>
      </w:r>
      <w:r w:rsidRPr="00C730B6">
        <w:t>Pós-graduação em Letras</w:t>
      </w:r>
      <w:r w:rsidRPr="00117EF5">
        <w:t xml:space="preserve"> da UEM.</w:t>
      </w:r>
    </w:p>
    <w:p w14:paraId="4B2FCD60" w14:textId="77777777" w:rsidR="00694891" w:rsidRPr="00117EF5" w:rsidRDefault="00694891" w:rsidP="00694891">
      <w:pPr>
        <w:pStyle w:val="Corpodetexto"/>
        <w:spacing w:before="1"/>
        <w:rPr>
          <w:sz w:val="22"/>
          <w:szCs w:val="22"/>
        </w:rPr>
      </w:pPr>
    </w:p>
    <w:p w14:paraId="03E6CC45" w14:textId="77777777" w:rsidR="00694891" w:rsidRPr="00117EF5" w:rsidRDefault="00694891" w:rsidP="00694891">
      <w:pPr>
        <w:ind w:left="289"/>
      </w:pPr>
      <w:r w:rsidRPr="00117EF5">
        <w:t>Art.</w:t>
      </w:r>
      <w:r w:rsidRPr="00117EF5">
        <w:rPr>
          <w:spacing w:val="-11"/>
        </w:rPr>
        <w:t xml:space="preserve"> </w:t>
      </w:r>
      <w:r w:rsidRPr="00117EF5">
        <w:t>2º</w:t>
      </w:r>
      <w:r w:rsidRPr="00117EF5">
        <w:rPr>
          <w:spacing w:val="-9"/>
        </w:rPr>
        <w:t xml:space="preserve"> </w:t>
      </w:r>
      <w:r w:rsidRPr="00117EF5">
        <w:t>–</w:t>
      </w:r>
      <w:r w:rsidRPr="00117EF5">
        <w:rPr>
          <w:spacing w:val="-10"/>
        </w:rPr>
        <w:t xml:space="preserve"> </w:t>
      </w:r>
      <w:r w:rsidRPr="00117EF5">
        <w:t>As</w:t>
      </w:r>
      <w:r w:rsidRPr="00117EF5">
        <w:rPr>
          <w:spacing w:val="-9"/>
        </w:rPr>
        <w:t xml:space="preserve"> </w:t>
      </w:r>
      <w:r w:rsidRPr="00117EF5">
        <w:t>provas</w:t>
      </w:r>
      <w:r w:rsidRPr="00117EF5">
        <w:rPr>
          <w:spacing w:val="-8"/>
        </w:rPr>
        <w:t xml:space="preserve"> </w:t>
      </w:r>
      <w:r w:rsidRPr="00117EF5">
        <w:t>de</w:t>
      </w:r>
      <w:r w:rsidRPr="00117EF5">
        <w:rPr>
          <w:spacing w:val="-11"/>
        </w:rPr>
        <w:t xml:space="preserve"> </w:t>
      </w:r>
      <w:r w:rsidRPr="00117EF5">
        <w:t>seleção,</w:t>
      </w:r>
      <w:r w:rsidRPr="00117EF5">
        <w:rPr>
          <w:spacing w:val="-7"/>
        </w:rPr>
        <w:t xml:space="preserve"> </w:t>
      </w:r>
      <w:r w:rsidRPr="00117EF5">
        <w:t>bem</w:t>
      </w:r>
      <w:r w:rsidRPr="00117EF5">
        <w:rPr>
          <w:spacing w:val="-12"/>
        </w:rPr>
        <w:t xml:space="preserve"> </w:t>
      </w:r>
      <w:r w:rsidRPr="00117EF5">
        <w:t>como</w:t>
      </w:r>
      <w:r w:rsidRPr="00117EF5">
        <w:rPr>
          <w:spacing w:val="-13"/>
        </w:rPr>
        <w:t xml:space="preserve"> </w:t>
      </w:r>
      <w:r w:rsidRPr="00117EF5">
        <w:t>as</w:t>
      </w:r>
      <w:r w:rsidRPr="00117EF5">
        <w:rPr>
          <w:spacing w:val="-9"/>
        </w:rPr>
        <w:t xml:space="preserve"> </w:t>
      </w:r>
      <w:r w:rsidRPr="00117EF5">
        <w:t>aulas,</w:t>
      </w:r>
      <w:r w:rsidRPr="00117EF5">
        <w:rPr>
          <w:spacing w:val="-7"/>
        </w:rPr>
        <w:t xml:space="preserve"> </w:t>
      </w:r>
      <w:r w:rsidRPr="00117EF5">
        <w:t>serão</w:t>
      </w:r>
      <w:r w:rsidRPr="00117EF5">
        <w:rPr>
          <w:spacing w:val="-8"/>
        </w:rPr>
        <w:t xml:space="preserve"> </w:t>
      </w:r>
      <w:r w:rsidRPr="00117EF5">
        <w:t>efetuadas</w:t>
      </w:r>
      <w:r w:rsidRPr="00117EF5">
        <w:rPr>
          <w:spacing w:val="-8"/>
        </w:rPr>
        <w:t xml:space="preserve"> </w:t>
      </w:r>
      <w:r w:rsidRPr="00117EF5">
        <w:t>em</w:t>
      </w:r>
      <w:r w:rsidRPr="00117EF5">
        <w:rPr>
          <w:spacing w:val="-7"/>
        </w:rPr>
        <w:t xml:space="preserve"> </w:t>
      </w:r>
      <w:r w:rsidRPr="00117EF5">
        <w:t>Língua</w:t>
      </w:r>
      <w:r w:rsidRPr="00117EF5">
        <w:rPr>
          <w:spacing w:val="-7"/>
        </w:rPr>
        <w:t xml:space="preserve"> </w:t>
      </w:r>
      <w:r w:rsidRPr="00117EF5">
        <w:rPr>
          <w:spacing w:val="-2"/>
        </w:rPr>
        <w:t>Portuguesa.</w:t>
      </w:r>
    </w:p>
    <w:p w14:paraId="4837383A" w14:textId="77777777" w:rsidR="00694891" w:rsidRPr="00117EF5" w:rsidRDefault="00694891" w:rsidP="00694891">
      <w:pPr>
        <w:pStyle w:val="Corpodetexto"/>
        <w:spacing w:before="17"/>
        <w:rPr>
          <w:sz w:val="22"/>
          <w:szCs w:val="22"/>
        </w:rPr>
      </w:pPr>
    </w:p>
    <w:p w14:paraId="0974D5A7" w14:textId="77777777" w:rsidR="00694891" w:rsidRPr="00117EF5" w:rsidRDefault="00694891" w:rsidP="00694891">
      <w:pPr>
        <w:spacing w:before="1"/>
        <w:ind w:left="289"/>
      </w:pPr>
      <w:r w:rsidRPr="00117EF5">
        <w:t>Art.</w:t>
      </w:r>
      <w:r w:rsidRPr="00117EF5">
        <w:rPr>
          <w:spacing w:val="-7"/>
        </w:rPr>
        <w:t xml:space="preserve"> </w:t>
      </w:r>
      <w:r w:rsidRPr="00117EF5">
        <w:t>3º</w:t>
      </w:r>
      <w:r w:rsidRPr="00117EF5">
        <w:rPr>
          <w:spacing w:val="-8"/>
        </w:rPr>
        <w:t xml:space="preserve"> </w:t>
      </w:r>
      <w:r w:rsidRPr="00117EF5">
        <w:t>-</w:t>
      </w:r>
      <w:r w:rsidRPr="00117EF5">
        <w:rPr>
          <w:spacing w:val="-7"/>
        </w:rPr>
        <w:t xml:space="preserve"> </w:t>
      </w:r>
      <w:r w:rsidRPr="00117EF5">
        <w:t>As</w:t>
      </w:r>
      <w:r w:rsidRPr="00117EF5">
        <w:rPr>
          <w:spacing w:val="-8"/>
        </w:rPr>
        <w:t xml:space="preserve"> </w:t>
      </w:r>
      <w:r w:rsidRPr="00117EF5">
        <w:t>vagas</w:t>
      </w:r>
      <w:r w:rsidRPr="00117EF5">
        <w:rPr>
          <w:spacing w:val="-11"/>
        </w:rPr>
        <w:t xml:space="preserve"> </w:t>
      </w:r>
      <w:r w:rsidRPr="00117EF5">
        <w:t>para</w:t>
      </w:r>
      <w:r w:rsidRPr="00117EF5">
        <w:rPr>
          <w:spacing w:val="-6"/>
        </w:rPr>
        <w:t xml:space="preserve"> </w:t>
      </w:r>
      <w:r w:rsidRPr="00117EF5">
        <w:t>cotas</w:t>
      </w:r>
      <w:r w:rsidRPr="00117EF5">
        <w:rPr>
          <w:spacing w:val="-7"/>
        </w:rPr>
        <w:t xml:space="preserve"> </w:t>
      </w:r>
      <w:r w:rsidRPr="00117EF5">
        <w:t>serão</w:t>
      </w:r>
      <w:r w:rsidRPr="00117EF5">
        <w:rPr>
          <w:spacing w:val="-7"/>
        </w:rPr>
        <w:t xml:space="preserve"> </w:t>
      </w:r>
      <w:r w:rsidRPr="00117EF5">
        <w:t>constituídas</w:t>
      </w:r>
      <w:r w:rsidRPr="00117EF5">
        <w:rPr>
          <w:spacing w:val="-4"/>
        </w:rPr>
        <w:t xml:space="preserve"> </w:t>
      </w:r>
      <w:r w:rsidRPr="00117EF5">
        <w:t>de</w:t>
      </w:r>
      <w:r w:rsidRPr="00117EF5">
        <w:rPr>
          <w:spacing w:val="-10"/>
        </w:rPr>
        <w:t xml:space="preserve"> </w:t>
      </w:r>
      <w:r w:rsidRPr="00117EF5">
        <w:t>20%</w:t>
      </w:r>
      <w:r w:rsidRPr="00117EF5">
        <w:rPr>
          <w:spacing w:val="-10"/>
        </w:rPr>
        <w:t xml:space="preserve"> </w:t>
      </w:r>
      <w:r w:rsidRPr="00117EF5">
        <w:t>do</w:t>
      </w:r>
      <w:r w:rsidRPr="00117EF5">
        <w:rPr>
          <w:spacing w:val="-7"/>
        </w:rPr>
        <w:t xml:space="preserve"> </w:t>
      </w:r>
      <w:r w:rsidRPr="00117EF5">
        <w:t>total</w:t>
      </w:r>
      <w:r w:rsidRPr="00117EF5">
        <w:rPr>
          <w:spacing w:val="-11"/>
        </w:rPr>
        <w:t xml:space="preserve"> </w:t>
      </w:r>
      <w:r w:rsidRPr="00117EF5">
        <w:t>de</w:t>
      </w:r>
      <w:r w:rsidRPr="00117EF5">
        <w:rPr>
          <w:spacing w:val="-10"/>
        </w:rPr>
        <w:t xml:space="preserve"> </w:t>
      </w:r>
      <w:r w:rsidRPr="00117EF5">
        <w:t>vagas</w:t>
      </w:r>
      <w:r w:rsidRPr="00117EF5">
        <w:rPr>
          <w:spacing w:val="-7"/>
        </w:rPr>
        <w:t xml:space="preserve"> </w:t>
      </w:r>
      <w:r w:rsidRPr="00117EF5">
        <w:t>oferecidas</w:t>
      </w:r>
      <w:r w:rsidRPr="00117EF5">
        <w:rPr>
          <w:spacing w:val="-6"/>
        </w:rPr>
        <w:t xml:space="preserve"> </w:t>
      </w:r>
      <w:r w:rsidRPr="00117EF5">
        <w:t xml:space="preserve">pelo </w:t>
      </w:r>
      <w:r w:rsidRPr="00117EF5">
        <w:rPr>
          <w:spacing w:val="-2"/>
        </w:rPr>
        <w:t>Programa.</w:t>
      </w:r>
    </w:p>
    <w:p w14:paraId="62350D35" w14:textId="77777777" w:rsidR="00694891" w:rsidRPr="00117EF5" w:rsidRDefault="00694891" w:rsidP="00694891">
      <w:pPr>
        <w:pStyle w:val="Corpodetexto"/>
        <w:spacing w:before="23"/>
        <w:rPr>
          <w:sz w:val="22"/>
          <w:szCs w:val="22"/>
        </w:rPr>
      </w:pPr>
    </w:p>
    <w:p w14:paraId="2848842B" w14:textId="77777777" w:rsidR="00694891" w:rsidRPr="00117EF5" w:rsidRDefault="00694891" w:rsidP="00694891">
      <w:pPr>
        <w:ind w:left="289" w:right="341"/>
      </w:pPr>
      <w:r w:rsidRPr="00117EF5">
        <w:t>Parágrafo</w:t>
      </w:r>
      <w:r w:rsidRPr="00117EF5">
        <w:rPr>
          <w:spacing w:val="-12"/>
        </w:rPr>
        <w:t xml:space="preserve"> </w:t>
      </w:r>
      <w:r w:rsidRPr="00117EF5">
        <w:t>Primeiro</w:t>
      </w:r>
      <w:r w:rsidRPr="00117EF5">
        <w:rPr>
          <w:spacing w:val="-8"/>
        </w:rPr>
        <w:t xml:space="preserve"> </w:t>
      </w:r>
      <w:r w:rsidRPr="00117EF5">
        <w:t>-</w:t>
      </w:r>
      <w:r w:rsidRPr="00117EF5">
        <w:rPr>
          <w:spacing w:val="-9"/>
        </w:rPr>
        <w:t xml:space="preserve"> </w:t>
      </w:r>
      <w:r w:rsidRPr="00117EF5">
        <w:t>O</w:t>
      </w:r>
      <w:r w:rsidRPr="00117EF5">
        <w:rPr>
          <w:spacing w:val="-11"/>
        </w:rPr>
        <w:t xml:space="preserve"> </w:t>
      </w:r>
      <w:r w:rsidRPr="00117EF5">
        <w:t>número</w:t>
      </w:r>
      <w:r w:rsidRPr="00117EF5">
        <w:rPr>
          <w:spacing w:val="-12"/>
        </w:rPr>
        <w:t xml:space="preserve"> </w:t>
      </w:r>
      <w:r w:rsidRPr="00117EF5">
        <w:t>de</w:t>
      </w:r>
      <w:r w:rsidRPr="00117EF5">
        <w:rPr>
          <w:spacing w:val="-11"/>
        </w:rPr>
        <w:t xml:space="preserve"> </w:t>
      </w:r>
      <w:r w:rsidRPr="00117EF5">
        <w:t>vagas</w:t>
      </w:r>
      <w:r w:rsidRPr="00117EF5">
        <w:rPr>
          <w:spacing w:val="-13"/>
        </w:rPr>
        <w:t xml:space="preserve"> </w:t>
      </w:r>
      <w:r w:rsidRPr="00117EF5">
        <w:t>será</w:t>
      </w:r>
      <w:r w:rsidRPr="00117EF5">
        <w:rPr>
          <w:spacing w:val="-12"/>
        </w:rPr>
        <w:t xml:space="preserve"> </w:t>
      </w:r>
      <w:r w:rsidRPr="00117EF5">
        <w:t>aprovado</w:t>
      </w:r>
      <w:r w:rsidRPr="00117EF5">
        <w:rPr>
          <w:spacing w:val="-9"/>
        </w:rPr>
        <w:t xml:space="preserve"> </w:t>
      </w:r>
      <w:r w:rsidRPr="00117EF5">
        <w:t>anualmente</w:t>
      </w:r>
      <w:r w:rsidRPr="00117EF5">
        <w:rPr>
          <w:spacing w:val="-11"/>
        </w:rPr>
        <w:t xml:space="preserve"> </w:t>
      </w:r>
      <w:r w:rsidRPr="00117EF5">
        <w:t>pelo</w:t>
      </w:r>
      <w:r w:rsidRPr="00117EF5">
        <w:rPr>
          <w:spacing w:val="-9"/>
        </w:rPr>
        <w:t xml:space="preserve"> </w:t>
      </w:r>
      <w:r w:rsidRPr="00117EF5">
        <w:t>Conselho</w:t>
      </w:r>
      <w:r w:rsidRPr="00117EF5">
        <w:rPr>
          <w:spacing w:val="-10"/>
        </w:rPr>
        <w:t xml:space="preserve"> </w:t>
      </w:r>
      <w:r w:rsidRPr="00117EF5">
        <w:t xml:space="preserve">Acadêmico do PLE, levando em consideração, entre outros aspectos, a capacidade/disponibilidade de orientação do corpo docente, a disponibilidade orçamentária e o histórico de demanda de </w:t>
      </w:r>
      <w:r w:rsidRPr="00117EF5">
        <w:rPr>
          <w:spacing w:val="-2"/>
        </w:rPr>
        <w:t>candidatos.</w:t>
      </w:r>
    </w:p>
    <w:p w14:paraId="01033E44" w14:textId="77777777" w:rsidR="00694891" w:rsidRPr="00117EF5" w:rsidRDefault="00694891" w:rsidP="00694891">
      <w:pPr>
        <w:pStyle w:val="Corpodetexto"/>
        <w:spacing w:before="22"/>
        <w:rPr>
          <w:sz w:val="22"/>
          <w:szCs w:val="22"/>
        </w:rPr>
      </w:pPr>
    </w:p>
    <w:p w14:paraId="7478659B" w14:textId="77777777" w:rsidR="00694891" w:rsidRPr="009A4ED1" w:rsidRDefault="00694891" w:rsidP="00694891">
      <w:pPr>
        <w:ind w:left="241" w:right="341"/>
      </w:pPr>
      <w:r w:rsidRPr="00117EF5">
        <w:t>Parágrafo</w:t>
      </w:r>
      <w:r w:rsidRPr="00117EF5">
        <w:rPr>
          <w:spacing w:val="-11"/>
        </w:rPr>
        <w:t xml:space="preserve"> </w:t>
      </w:r>
      <w:r w:rsidRPr="00117EF5">
        <w:t>Segundo</w:t>
      </w:r>
      <w:r w:rsidRPr="00117EF5">
        <w:rPr>
          <w:spacing w:val="-6"/>
        </w:rPr>
        <w:t xml:space="preserve"> </w:t>
      </w:r>
      <w:r w:rsidRPr="00117EF5">
        <w:t>-</w:t>
      </w:r>
      <w:r w:rsidRPr="00117EF5">
        <w:rPr>
          <w:spacing w:val="-12"/>
        </w:rPr>
        <w:t xml:space="preserve"> </w:t>
      </w:r>
      <w:r w:rsidRPr="009A4ED1">
        <w:t>O</w:t>
      </w:r>
      <w:r w:rsidRPr="009A4ED1">
        <w:rPr>
          <w:spacing w:val="-9"/>
        </w:rPr>
        <w:t xml:space="preserve"> </w:t>
      </w:r>
      <w:r w:rsidRPr="009A4ED1">
        <w:t>conjunto</w:t>
      </w:r>
      <w:r w:rsidRPr="009A4ED1">
        <w:rPr>
          <w:spacing w:val="-12"/>
        </w:rPr>
        <w:t xml:space="preserve"> </w:t>
      </w:r>
      <w:r w:rsidRPr="009A4ED1">
        <w:t>total</w:t>
      </w:r>
      <w:r w:rsidRPr="009A4ED1">
        <w:rPr>
          <w:spacing w:val="-10"/>
        </w:rPr>
        <w:t xml:space="preserve"> </w:t>
      </w:r>
      <w:r w:rsidRPr="009A4ED1">
        <w:t>de</w:t>
      </w:r>
      <w:r w:rsidRPr="009A4ED1">
        <w:rPr>
          <w:spacing w:val="-10"/>
        </w:rPr>
        <w:t xml:space="preserve"> </w:t>
      </w:r>
      <w:r w:rsidRPr="009A4ED1">
        <w:t>vagas</w:t>
      </w:r>
      <w:r w:rsidRPr="009A4ED1">
        <w:rPr>
          <w:spacing w:val="-12"/>
        </w:rPr>
        <w:t xml:space="preserve"> </w:t>
      </w:r>
      <w:r w:rsidRPr="009A4ED1">
        <w:t>regulares</w:t>
      </w:r>
      <w:r w:rsidRPr="009A4ED1">
        <w:rPr>
          <w:spacing w:val="-6"/>
        </w:rPr>
        <w:t xml:space="preserve"> </w:t>
      </w:r>
      <w:r w:rsidRPr="009A4ED1">
        <w:t>será</w:t>
      </w:r>
      <w:r w:rsidRPr="009A4ED1">
        <w:rPr>
          <w:spacing w:val="-10"/>
        </w:rPr>
        <w:t xml:space="preserve"> </w:t>
      </w:r>
      <w:r w:rsidRPr="009A4ED1">
        <w:t>distribuído</w:t>
      </w:r>
      <w:r w:rsidRPr="009A4ED1">
        <w:rPr>
          <w:spacing w:val="-5"/>
        </w:rPr>
        <w:t xml:space="preserve"> </w:t>
      </w:r>
      <w:r w:rsidRPr="009A4ED1">
        <w:t>da</w:t>
      </w:r>
      <w:r w:rsidRPr="009A4ED1">
        <w:rPr>
          <w:spacing w:val="-6"/>
        </w:rPr>
        <w:t xml:space="preserve"> </w:t>
      </w:r>
      <w:r w:rsidRPr="009A4ED1">
        <w:t>seguinte</w:t>
      </w:r>
      <w:r w:rsidRPr="009A4ED1">
        <w:rPr>
          <w:spacing w:val="-8"/>
        </w:rPr>
        <w:t xml:space="preserve"> </w:t>
      </w:r>
      <w:r w:rsidRPr="009A4ED1">
        <w:t xml:space="preserve">forma: 80% </w:t>
      </w:r>
      <w:r>
        <w:t>de</w:t>
      </w:r>
      <w:r w:rsidRPr="009A4ED1">
        <w:t xml:space="preserve"> ampla concorrência e 20% </w:t>
      </w:r>
      <w:r>
        <w:t>de</w:t>
      </w:r>
      <w:r w:rsidRPr="009A4ED1">
        <w:t xml:space="preserve"> cotas</w:t>
      </w:r>
      <w:r>
        <w:t xml:space="preserve"> (sociais,</w:t>
      </w:r>
      <w:r w:rsidRPr="009A4ED1">
        <w:t xml:space="preserve"> negros </w:t>
      </w:r>
      <w:r>
        <w:t xml:space="preserve">- </w:t>
      </w:r>
      <w:r w:rsidRPr="009A4ED1">
        <w:t>pretos e pardos</w:t>
      </w:r>
      <w:r>
        <w:t xml:space="preserve"> -</w:t>
      </w:r>
      <w:r w:rsidRPr="009A4ED1">
        <w:t xml:space="preserve">, indígenas, pessoas trans, refugiados ou imigrantes e Pessoas com Deficiência </w:t>
      </w:r>
      <w:r>
        <w:t xml:space="preserve">- </w:t>
      </w:r>
      <w:r w:rsidRPr="009A4ED1">
        <w:t>PCD</w:t>
      </w:r>
      <w:r>
        <w:t>)</w:t>
      </w:r>
      <w:r w:rsidRPr="009A4ED1">
        <w:t>.</w:t>
      </w:r>
    </w:p>
    <w:p w14:paraId="49DEE046" w14:textId="77777777" w:rsidR="00694891" w:rsidRDefault="00694891" w:rsidP="00694891">
      <w:pPr>
        <w:spacing w:before="4" w:line="237" w:lineRule="auto"/>
        <w:ind w:left="241"/>
      </w:pPr>
    </w:p>
    <w:p w14:paraId="064EB147" w14:textId="77777777" w:rsidR="00694891" w:rsidRPr="00117EF5" w:rsidRDefault="00694891" w:rsidP="00694891">
      <w:pPr>
        <w:spacing w:before="4" w:line="237" w:lineRule="auto"/>
        <w:ind w:left="241"/>
      </w:pPr>
      <w:r w:rsidRPr="000E79CF">
        <w:t>Parágrafo</w:t>
      </w:r>
      <w:r w:rsidRPr="000E79CF">
        <w:rPr>
          <w:spacing w:val="-10"/>
        </w:rPr>
        <w:t xml:space="preserve"> </w:t>
      </w:r>
      <w:r w:rsidRPr="000E79CF">
        <w:t>Terceiro</w:t>
      </w:r>
      <w:r w:rsidRPr="000E79CF">
        <w:rPr>
          <w:spacing w:val="-11"/>
        </w:rPr>
        <w:t xml:space="preserve"> </w:t>
      </w:r>
      <w:r w:rsidRPr="000E79CF">
        <w:t>–As</w:t>
      </w:r>
      <w:r w:rsidRPr="000E79CF">
        <w:rPr>
          <w:spacing w:val="-11"/>
        </w:rPr>
        <w:t xml:space="preserve"> </w:t>
      </w:r>
      <w:r w:rsidRPr="000E79CF">
        <w:t>cotas</w:t>
      </w:r>
      <w:r w:rsidRPr="000E79CF">
        <w:rPr>
          <w:spacing w:val="-11"/>
        </w:rPr>
        <w:t xml:space="preserve"> </w:t>
      </w:r>
      <w:r w:rsidRPr="000E79CF">
        <w:t>sociais</w:t>
      </w:r>
      <w:r w:rsidRPr="000E79CF">
        <w:rPr>
          <w:spacing w:val="-11"/>
        </w:rPr>
        <w:t xml:space="preserve"> </w:t>
      </w:r>
      <w:r w:rsidRPr="000E79CF">
        <w:t>a</w:t>
      </w:r>
      <w:r w:rsidRPr="000E79CF">
        <w:rPr>
          <w:spacing w:val="-9"/>
        </w:rPr>
        <w:t xml:space="preserve"> </w:t>
      </w:r>
      <w:r w:rsidRPr="000E79CF">
        <w:t>que</w:t>
      </w:r>
      <w:r w:rsidRPr="000E79CF">
        <w:rPr>
          <w:spacing w:val="-14"/>
        </w:rPr>
        <w:t xml:space="preserve"> </w:t>
      </w:r>
      <w:r w:rsidRPr="000E79CF">
        <w:t>se</w:t>
      </w:r>
      <w:r w:rsidRPr="000E79CF">
        <w:rPr>
          <w:spacing w:val="-14"/>
        </w:rPr>
        <w:t xml:space="preserve"> </w:t>
      </w:r>
      <w:r w:rsidRPr="000E79CF">
        <w:t>refere</w:t>
      </w:r>
      <w:r w:rsidRPr="000E79CF">
        <w:rPr>
          <w:spacing w:val="-13"/>
        </w:rPr>
        <w:t xml:space="preserve"> </w:t>
      </w:r>
      <w:r w:rsidRPr="000E79CF">
        <w:t>o</w:t>
      </w:r>
      <w:r w:rsidRPr="000E79CF">
        <w:rPr>
          <w:spacing w:val="-6"/>
        </w:rPr>
        <w:t xml:space="preserve"> </w:t>
      </w:r>
      <w:r w:rsidRPr="000E79CF">
        <w:t>parágrafo</w:t>
      </w:r>
      <w:r w:rsidRPr="000E79CF">
        <w:rPr>
          <w:spacing w:val="-10"/>
        </w:rPr>
        <w:t xml:space="preserve"> </w:t>
      </w:r>
      <w:r w:rsidRPr="000E79CF">
        <w:t>segundo</w:t>
      </w:r>
      <w:r w:rsidRPr="000E79CF">
        <w:rPr>
          <w:spacing w:val="-10"/>
        </w:rPr>
        <w:t xml:space="preserve"> </w:t>
      </w:r>
      <w:r w:rsidRPr="000E79CF">
        <w:t>destina-se</w:t>
      </w:r>
      <w:r w:rsidRPr="000E79CF">
        <w:rPr>
          <w:spacing w:val="-14"/>
        </w:rPr>
        <w:t xml:space="preserve"> </w:t>
      </w:r>
      <w:r w:rsidRPr="000E79CF">
        <w:t>aos</w:t>
      </w:r>
      <w:r w:rsidRPr="00117EF5">
        <w:t xml:space="preserve"> </w:t>
      </w:r>
      <w:r w:rsidRPr="00117EF5">
        <w:lastRenderedPageBreak/>
        <w:t>candidatos que atendam aos seguintes requisitos:</w:t>
      </w:r>
    </w:p>
    <w:p w14:paraId="13F3AE16" w14:textId="77777777" w:rsidR="00694891" w:rsidRPr="00117EF5" w:rsidRDefault="00694891" w:rsidP="00694891">
      <w:pPr>
        <w:pStyle w:val="PargrafodaLista"/>
        <w:numPr>
          <w:ilvl w:val="0"/>
          <w:numId w:val="1"/>
        </w:numPr>
        <w:tabs>
          <w:tab w:val="left" w:pos="413"/>
        </w:tabs>
        <w:spacing w:before="1"/>
        <w:ind w:right="528" w:firstLine="0"/>
        <w:contextualSpacing w:val="0"/>
      </w:pPr>
      <w:r w:rsidRPr="00117EF5">
        <w:t>-</w:t>
      </w:r>
      <w:r w:rsidRPr="00117EF5">
        <w:rPr>
          <w:spacing w:val="-7"/>
        </w:rPr>
        <w:t xml:space="preserve"> </w:t>
      </w:r>
      <w:r w:rsidRPr="00117EF5">
        <w:t>tenham</w:t>
      </w:r>
      <w:r w:rsidRPr="00117EF5">
        <w:rPr>
          <w:spacing w:val="-6"/>
        </w:rPr>
        <w:t xml:space="preserve"> </w:t>
      </w:r>
      <w:r w:rsidRPr="00117EF5">
        <w:t>cursado</w:t>
      </w:r>
      <w:r w:rsidRPr="00117EF5">
        <w:rPr>
          <w:spacing w:val="-7"/>
        </w:rPr>
        <w:t xml:space="preserve"> </w:t>
      </w:r>
      <w:r w:rsidRPr="00117EF5">
        <w:t>a</w:t>
      </w:r>
      <w:r w:rsidRPr="00117EF5">
        <w:rPr>
          <w:spacing w:val="-11"/>
        </w:rPr>
        <w:t xml:space="preserve"> </w:t>
      </w:r>
      <w:r w:rsidRPr="00117EF5">
        <w:t>graduação</w:t>
      </w:r>
      <w:r w:rsidRPr="00117EF5">
        <w:rPr>
          <w:spacing w:val="-11"/>
        </w:rPr>
        <w:t xml:space="preserve"> </w:t>
      </w:r>
      <w:r w:rsidRPr="00117EF5">
        <w:t>(no</w:t>
      </w:r>
      <w:r w:rsidRPr="00117EF5">
        <w:rPr>
          <w:spacing w:val="-7"/>
        </w:rPr>
        <w:t xml:space="preserve"> </w:t>
      </w:r>
      <w:r w:rsidRPr="00117EF5">
        <w:t>caso</w:t>
      </w:r>
      <w:r w:rsidRPr="00117EF5">
        <w:rPr>
          <w:spacing w:val="-7"/>
        </w:rPr>
        <w:t xml:space="preserve"> </w:t>
      </w:r>
      <w:r w:rsidRPr="00117EF5">
        <w:t>do</w:t>
      </w:r>
      <w:r w:rsidRPr="00117EF5">
        <w:rPr>
          <w:spacing w:val="-12"/>
        </w:rPr>
        <w:t xml:space="preserve"> </w:t>
      </w:r>
      <w:r w:rsidRPr="00117EF5">
        <w:t>Mestrado)</w:t>
      </w:r>
      <w:r w:rsidRPr="00117EF5">
        <w:rPr>
          <w:spacing w:val="-6"/>
        </w:rPr>
        <w:t xml:space="preserve"> </w:t>
      </w:r>
      <w:r w:rsidRPr="00117EF5">
        <w:t>ou</w:t>
      </w:r>
      <w:r w:rsidRPr="00117EF5">
        <w:rPr>
          <w:spacing w:val="-13"/>
        </w:rPr>
        <w:t xml:space="preserve"> </w:t>
      </w:r>
      <w:r w:rsidRPr="00117EF5">
        <w:t>Mestrado</w:t>
      </w:r>
      <w:r w:rsidRPr="00117EF5">
        <w:rPr>
          <w:spacing w:val="-6"/>
        </w:rPr>
        <w:t xml:space="preserve"> </w:t>
      </w:r>
      <w:r w:rsidRPr="00117EF5">
        <w:t>(no</w:t>
      </w:r>
      <w:r w:rsidRPr="00117EF5">
        <w:rPr>
          <w:spacing w:val="-12"/>
        </w:rPr>
        <w:t xml:space="preserve"> </w:t>
      </w:r>
      <w:r w:rsidRPr="00117EF5">
        <w:t>caso</w:t>
      </w:r>
      <w:r w:rsidRPr="00117EF5">
        <w:rPr>
          <w:spacing w:val="-12"/>
        </w:rPr>
        <w:t xml:space="preserve"> </w:t>
      </w:r>
      <w:r w:rsidRPr="00117EF5">
        <w:t>do</w:t>
      </w:r>
      <w:r w:rsidRPr="00117EF5">
        <w:rPr>
          <w:spacing w:val="-7"/>
        </w:rPr>
        <w:t xml:space="preserve"> </w:t>
      </w:r>
      <w:r w:rsidRPr="00117EF5">
        <w:t>Doutorado) em Instituição Pública de Ensino;</w:t>
      </w:r>
    </w:p>
    <w:p w14:paraId="066A4BCD" w14:textId="77777777" w:rsidR="00694891" w:rsidRPr="00117EF5" w:rsidRDefault="00694891" w:rsidP="00694891">
      <w:pPr>
        <w:pStyle w:val="PargrafodaLista"/>
        <w:numPr>
          <w:ilvl w:val="0"/>
          <w:numId w:val="1"/>
        </w:numPr>
        <w:tabs>
          <w:tab w:val="left" w:pos="504"/>
        </w:tabs>
        <w:spacing w:before="3" w:line="266" w:lineRule="exact"/>
        <w:ind w:left="504" w:hanging="263"/>
        <w:contextualSpacing w:val="0"/>
      </w:pPr>
      <w:r w:rsidRPr="00117EF5">
        <w:t>-</w:t>
      </w:r>
      <w:r w:rsidRPr="00117EF5">
        <w:rPr>
          <w:spacing w:val="-9"/>
        </w:rPr>
        <w:t xml:space="preserve"> </w:t>
      </w:r>
      <w:r w:rsidRPr="00117EF5">
        <w:t>possuam</w:t>
      </w:r>
      <w:r w:rsidRPr="00117EF5">
        <w:rPr>
          <w:spacing w:val="-7"/>
        </w:rPr>
        <w:t xml:space="preserve"> </w:t>
      </w:r>
      <w:r w:rsidRPr="00117EF5">
        <w:t>registro</w:t>
      </w:r>
      <w:r w:rsidRPr="00117EF5">
        <w:rPr>
          <w:spacing w:val="-8"/>
        </w:rPr>
        <w:t xml:space="preserve"> </w:t>
      </w:r>
      <w:r w:rsidRPr="00117EF5">
        <w:t>no</w:t>
      </w:r>
      <w:r w:rsidRPr="00117EF5">
        <w:rPr>
          <w:spacing w:val="-9"/>
        </w:rPr>
        <w:t xml:space="preserve"> </w:t>
      </w:r>
      <w:r w:rsidRPr="00117EF5">
        <w:t>cadastro</w:t>
      </w:r>
      <w:r w:rsidRPr="00117EF5">
        <w:rPr>
          <w:spacing w:val="-8"/>
        </w:rPr>
        <w:t xml:space="preserve"> </w:t>
      </w:r>
      <w:r w:rsidRPr="00117EF5">
        <w:t>único</w:t>
      </w:r>
      <w:r w:rsidRPr="00117EF5">
        <w:rPr>
          <w:spacing w:val="-8"/>
        </w:rPr>
        <w:t xml:space="preserve"> </w:t>
      </w:r>
      <w:r w:rsidRPr="00117EF5">
        <w:t>de</w:t>
      </w:r>
      <w:r w:rsidRPr="00117EF5">
        <w:rPr>
          <w:spacing w:val="-12"/>
        </w:rPr>
        <w:t xml:space="preserve"> </w:t>
      </w:r>
      <w:r w:rsidRPr="00117EF5">
        <w:t>família</w:t>
      </w:r>
      <w:r w:rsidRPr="00117EF5">
        <w:rPr>
          <w:spacing w:val="-6"/>
        </w:rPr>
        <w:t xml:space="preserve"> </w:t>
      </w:r>
      <w:r w:rsidRPr="00117EF5">
        <w:t>de</w:t>
      </w:r>
      <w:r w:rsidRPr="00117EF5">
        <w:rPr>
          <w:spacing w:val="-12"/>
        </w:rPr>
        <w:t xml:space="preserve"> </w:t>
      </w:r>
      <w:r w:rsidRPr="00117EF5">
        <w:t>baixa</w:t>
      </w:r>
      <w:r w:rsidRPr="00117EF5">
        <w:rPr>
          <w:spacing w:val="-6"/>
        </w:rPr>
        <w:t xml:space="preserve"> </w:t>
      </w:r>
      <w:r w:rsidRPr="00117EF5">
        <w:rPr>
          <w:spacing w:val="-2"/>
        </w:rPr>
        <w:t>renda:</w:t>
      </w:r>
    </w:p>
    <w:p w14:paraId="36EAA7BA" w14:textId="77777777" w:rsidR="00694891" w:rsidRPr="00117EF5" w:rsidRDefault="00694891" w:rsidP="00694891">
      <w:pPr>
        <w:pStyle w:val="PargrafodaLista"/>
        <w:numPr>
          <w:ilvl w:val="1"/>
          <w:numId w:val="1"/>
        </w:numPr>
        <w:tabs>
          <w:tab w:val="left" w:pos="552"/>
        </w:tabs>
        <w:spacing w:line="266" w:lineRule="exact"/>
        <w:ind w:left="552" w:hanging="311"/>
        <w:contextualSpacing w:val="0"/>
      </w:pPr>
      <w:r w:rsidRPr="00117EF5">
        <w:t>com</w:t>
      </w:r>
      <w:r w:rsidRPr="00117EF5">
        <w:rPr>
          <w:spacing w:val="-7"/>
        </w:rPr>
        <w:t xml:space="preserve"> </w:t>
      </w:r>
      <w:r w:rsidRPr="00117EF5">
        <w:t>renda</w:t>
      </w:r>
      <w:r w:rsidRPr="00117EF5">
        <w:rPr>
          <w:spacing w:val="-7"/>
        </w:rPr>
        <w:t xml:space="preserve"> </w:t>
      </w:r>
      <w:r w:rsidRPr="00117EF5">
        <w:t>familiar</w:t>
      </w:r>
      <w:r w:rsidRPr="00117EF5">
        <w:rPr>
          <w:spacing w:val="-6"/>
        </w:rPr>
        <w:t xml:space="preserve"> </w:t>
      </w:r>
      <w:r w:rsidRPr="00117EF5">
        <w:t>mensal</w:t>
      </w:r>
      <w:r w:rsidRPr="00117EF5">
        <w:rPr>
          <w:spacing w:val="-11"/>
        </w:rPr>
        <w:t xml:space="preserve"> </w:t>
      </w:r>
      <w:r w:rsidRPr="00117EF5">
        <w:t>per</w:t>
      </w:r>
      <w:r w:rsidRPr="00117EF5">
        <w:rPr>
          <w:spacing w:val="-7"/>
        </w:rPr>
        <w:t xml:space="preserve"> </w:t>
      </w:r>
      <w:r w:rsidRPr="00117EF5">
        <w:t>capita</w:t>
      </w:r>
      <w:r w:rsidRPr="00117EF5">
        <w:rPr>
          <w:spacing w:val="-7"/>
        </w:rPr>
        <w:t xml:space="preserve"> </w:t>
      </w:r>
      <w:r w:rsidRPr="00117EF5">
        <w:t>de</w:t>
      </w:r>
      <w:r w:rsidRPr="00117EF5">
        <w:rPr>
          <w:spacing w:val="-10"/>
        </w:rPr>
        <w:t xml:space="preserve"> </w:t>
      </w:r>
      <w:r w:rsidRPr="00117EF5">
        <w:t>até</w:t>
      </w:r>
      <w:r w:rsidRPr="00117EF5">
        <w:rPr>
          <w:spacing w:val="-11"/>
        </w:rPr>
        <w:t xml:space="preserve"> </w:t>
      </w:r>
      <w:r w:rsidRPr="00117EF5">
        <w:t>½</w:t>
      </w:r>
      <w:r w:rsidRPr="00117EF5">
        <w:rPr>
          <w:spacing w:val="-8"/>
        </w:rPr>
        <w:t xml:space="preserve"> </w:t>
      </w:r>
      <w:r w:rsidRPr="00117EF5">
        <w:t>salário</w:t>
      </w:r>
      <w:r w:rsidRPr="00117EF5">
        <w:rPr>
          <w:spacing w:val="-8"/>
        </w:rPr>
        <w:t xml:space="preserve"> </w:t>
      </w:r>
      <w:r w:rsidRPr="00117EF5">
        <w:t>mínimo;</w:t>
      </w:r>
      <w:r w:rsidRPr="00117EF5">
        <w:rPr>
          <w:spacing w:val="-5"/>
        </w:rPr>
        <w:t xml:space="preserve"> ou</w:t>
      </w:r>
    </w:p>
    <w:p w14:paraId="63316382" w14:textId="77777777" w:rsidR="00694891" w:rsidRPr="00117EF5" w:rsidRDefault="00694891" w:rsidP="00694891">
      <w:pPr>
        <w:pStyle w:val="PargrafodaLista"/>
        <w:numPr>
          <w:ilvl w:val="1"/>
          <w:numId w:val="1"/>
        </w:numPr>
        <w:tabs>
          <w:tab w:val="left" w:pos="557"/>
        </w:tabs>
        <w:spacing w:before="1"/>
        <w:ind w:left="557" w:hanging="316"/>
        <w:contextualSpacing w:val="0"/>
      </w:pPr>
      <w:r w:rsidRPr="00117EF5">
        <w:t>com</w:t>
      </w:r>
      <w:r w:rsidRPr="00117EF5">
        <w:rPr>
          <w:spacing w:val="-10"/>
        </w:rPr>
        <w:t xml:space="preserve"> </w:t>
      </w:r>
      <w:r w:rsidRPr="00117EF5">
        <w:t>renda</w:t>
      </w:r>
      <w:r w:rsidRPr="00117EF5">
        <w:rPr>
          <w:spacing w:val="-7"/>
        </w:rPr>
        <w:t xml:space="preserve"> </w:t>
      </w:r>
      <w:r w:rsidRPr="00117EF5">
        <w:t>familiar</w:t>
      </w:r>
      <w:r w:rsidRPr="00117EF5">
        <w:rPr>
          <w:spacing w:val="-7"/>
        </w:rPr>
        <w:t xml:space="preserve"> </w:t>
      </w:r>
      <w:r w:rsidRPr="00117EF5">
        <w:t>mensal</w:t>
      </w:r>
      <w:r w:rsidRPr="00117EF5">
        <w:rPr>
          <w:spacing w:val="-11"/>
        </w:rPr>
        <w:t xml:space="preserve"> </w:t>
      </w:r>
      <w:r w:rsidRPr="00117EF5">
        <w:t>de</w:t>
      </w:r>
      <w:r w:rsidRPr="00117EF5">
        <w:rPr>
          <w:spacing w:val="-11"/>
        </w:rPr>
        <w:t xml:space="preserve"> </w:t>
      </w:r>
      <w:r w:rsidRPr="00117EF5">
        <w:t>até</w:t>
      </w:r>
      <w:r w:rsidRPr="00117EF5">
        <w:rPr>
          <w:spacing w:val="-12"/>
        </w:rPr>
        <w:t xml:space="preserve"> </w:t>
      </w:r>
      <w:r w:rsidRPr="00117EF5">
        <w:t>três</w:t>
      </w:r>
      <w:r w:rsidRPr="00117EF5">
        <w:rPr>
          <w:spacing w:val="-8"/>
        </w:rPr>
        <w:t xml:space="preserve"> </w:t>
      </w:r>
      <w:r w:rsidRPr="00117EF5">
        <w:t>salários</w:t>
      </w:r>
      <w:r w:rsidRPr="00117EF5">
        <w:rPr>
          <w:spacing w:val="-7"/>
        </w:rPr>
        <w:t xml:space="preserve"> </w:t>
      </w:r>
      <w:r w:rsidRPr="00117EF5">
        <w:rPr>
          <w:spacing w:val="-2"/>
        </w:rPr>
        <w:t>mínimos.</w:t>
      </w:r>
    </w:p>
    <w:p w14:paraId="78C3635D" w14:textId="77777777" w:rsidR="00694891" w:rsidRDefault="00694891" w:rsidP="00694891">
      <w:pPr>
        <w:spacing w:before="2"/>
        <w:ind w:left="289" w:right="341"/>
      </w:pPr>
    </w:p>
    <w:p w14:paraId="7AC7F1A0" w14:textId="77777777" w:rsidR="00694891" w:rsidRPr="00117EF5" w:rsidRDefault="00694891" w:rsidP="00694891">
      <w:pPr>
        <w:spacing w:before="2"/>
        <w:ind w:left="289" w:right="1199"/>
      </w:pPr>
      <w:r w:rsidRPr="00117EF5">
        <w:t>Art. 4º - Não poderão concorrer às vagas de política afirmativa - cotas - aqueles que já concluíram</w:t>
      </w:r>
      <w:r w:rsidRPr="00117EF5">
        <w:rPr>
          <w:spacing w:val="-9"/>
        </w:rPr>
        <w:t xml:space="preserve"> </w:t>
      </w:r>
      <w:r w:rsidRPr="00117EF5">
        <w:t>curso</w:t>
      </w:r>
      <w:r w:rsidRPr="00117EF5">
        <w:rPr>
          <w:spacing w:val="-13"/>
        </w:rPr>
        <w:t xml:space="preserve"> </w:t>
      </w:r>
      <w:r w:rsidRPr="00117EF5">
        <w:t>de</w:t>
      </w:r>
      <w:r w:rsidRPr="00117EF5">
        <w:rPr>
          <w:spacing w:val="-16"/>
        </w:rPr>
        <w:t xml:space="preserve"> </w:t>
      </w:r>
      <w:r w:rsidRPr="00117EF5">
        <w:t>pós-graduação</w:t>
      </w:r>
      <w:r w:rsidRPr="00117EF5">
        <w:rPr>
          <w:spacing w:val="-12"/>
        </w:rPr>
        <w:t xml:space="preserve"> </w:t>
      </w:r>
      <w:r w:rsidRPr="00117EF5">
        <w:t>no</w:t>
      </w:r>
      <w:r w:rsidRPr="00117EF5">
        <w:rPr>
          <w:spacing w:val="-13"/>
        </w:rPr>
        <w:t xml:space="preserve"> </w:t>
      </w:r>
      <w:r w:rsidRPr="00117EF5">
        <w:t>mesmo</w:t>
      </w:r>
      <w:r w:rsidRPr="00117EF5">
        <w:rPr>
          <w:spacing w:val="-13"/>
        </w:rPr>
        <w:t xml:space="preserve"> </w:t>
      </w:r>
      <w:r w:rsidRPr="00117EF5">
        <w:t>nível</w:t>
      </w:r>
      <w:r w:rsidRPr="00117EF5">
        <w:rPr>
          <w:spacing w:val="-11"/>
        </w:rPr>
        <w:t xml:space="preserve"> </w:t>
      </w:r>
      <w:r w:rsidRPr="00117EF5">
        <w:t>pretendido.</w:t>
      </w:r>
      <w:r w:rsidRPr="00117EF5">
        <w:rPr>
          <w:spacing w:val="-10"/>
        </w:rPr>
        <w:t xml:space="preserve"> </w:t>
      </w:r>
      <w:r w:rsidRPr="00117EF5">
        <w:t>Candidatos</w:t>
      </w:r>
      <w:r w:rsidRPr="00117EF5">
        <w:rPr>
          <w:spacing w:val="-12"/>
        </w:rPr>
        <w:t xml:space="preserve"> </w:t>
      </w:r>
      <w:r w:rsidRPr="00117EF5">
        <w:t>matriculados</w:t>
      </w:r>
      <w:r w:rsidRPr="00117EF5">
        <w:rPr>
          <w:spacing w:val="-11"/>
        </w:rPr>
        <w:t xml:space="preserve"> </w:t>
      </w:r>
      <w:r w:rsidRPr="00117EF5">
        <w:t>em outros</w:t>
      </w:r>
      <w:r w:rsidRPr="00117EF5">
        <w:rPr>
          <w:spacing w:val="-12"/>
        </w:rPr>
        <w:t xml:space="preserve"> </w:t>
      </w:r>
      <w:r w:rsidRPr="00117EF5">
        <w:t>Programas</w:t>
      </w:r>
      <w:r w:rsidRPr="00117EF5">
        <w:rPr>
          <w:spacing w:val="-7"/>
        </w:rPr>
        <w:t xml:space="preserve"> </w:t>
      </w:r>
      <w:r w:rsidRPr="00117EF5">
        <w:t>de</w:t>
      </w:r>
      <w:r w:rsidRPr="00117EF5">
        <w:rPr>
          <w:spacing w:val="-11"/>
        </w:rPr>
        <w:t xml:space="preserve"> </w:t>
      </w:r>
      <w:r w:rsidRPr="00C730B6">
        <w:t>Pós-graduação</w:t>
      </w:r>
      <w:r w:rsidRPr="00C730B6">
        <w:rPr>
          <w:spacing w:val="-12"/>
        </w:rPr>
        <w:t xml:space="preserve"> </w:t>
      </w:r>
      <w:r w:rsidRPr="00C730B6">
        <w:t>deverão</w:t>
      </w:r>
      <w:r w:rsidRPr="00C730B6">
        <w:rPr>
          <w:spacing w:val="-8"/>
        </w:rPr>
        <w:t xml:space="preserve"> </w:t>
      </w:r>
      <w:r w:rsidRPr="00C730B6">
        <w:t>optar</w:t>
      </w:r>
      <w:r w:rsidRPr="00C730B6">
        <w:rPr>
          <w:spacing w:val="-11"/>
        </w:rPr>
        <w:t xml:space="preserve"> </w:t>
      </w:r>
      <w:r w:rsidRPr="00C730B6">
        <w:t>por</w:t>
      </w:r>
      <w:r w:rsidRPr="00C730B6">
        <w:rPr>
          <w:spacing w:val="-6"/>
        </w:rPr>
        <w:t xml:space="preserve"> </w:t>
      </w:r>
      <w:r w:rsidRPr="00C730B6">
        <w:t>um</w:t>
      </w:r>
      <w:r w:rsidRPr="00C730B6">
        <w:rPr>
          <w:spacing w:val="-7"/>
        </w:rPr>
        <w:t xml:space="preserve"> </w:t>
      </w:r>
      <w:r w:rsidRPr="00C730B6">
        <w:t>dos</w:t>
      </w:r>
      <w:r w:rsidRPr="00C730B6">
        <w:rPr>
          <w:spacing w:val="-8"/>
        </w:rPr>
        <w:t xml:space="preserve"> </w:t>
      </w:r>
      <w:r w:rsidRPr="00C730B6">
        <w:t>cursos,</w:t>
      </w:r>
      <w:r w:rsidRPr="00C730B6">
        <w:rPr>
          <w:spacing w:val="-11"/>
        </w:rPr>
        <w:t xml:space="preserve"> </w:t>
      </w:r>
      <w:r w:rsidRPr="00C730B6">
        <w:t>no</w:t>
      </w:r>
      <w:r w:rsidRPr="00C730B6">
        <w:rPr>
          <w:spacing w:val="-8"/>
        </w:rPr>
        <w:t xml:space="preserve"> </w:t>
      </w:r>
      <w:r w:rsidRPr="00C730B6">
        <w:t>caso</w:t>
      </w:r>
      <w:r w:rsidRPr="00C730B6">
        <w:rPr>
          <w:spacing w:val="-8"/>
        </w:rPr>
        <w:t xml:space="preserve"> </w:t>
      </w:r>
      <w:r w:rsidRPr="00C730B6">
        <w:t>de</w:t>
      </w:r>
      <w:r w:rsidRPr="00C730B6">
        <w:rPr>
          <w:spacing w:val="-14"/>
        </w:rPr>
        <w:t xml:space="preserve"> </w:t>
      </w:r>
      <w:r w:rsidRPr="00C730B6">
        <w:t>aprovação no PLE por cotas.</w:t>
      </w:r>
    </w:p>
    <w:p w14:paraId="638D774A" w14:textId="77777777" w:rsidR="00694891" w:rsidRPr="00117EF5" w:rsidRDefault="00694891" w:rsidP="00694891">
      <w:pPr>
        <w:pStyle w:val="Corpodetexto"/>
        <w:spacing w:before="22"/>
        <w:rPr>
          <w:sz w:val="22"/>
          <w:szCs w:val="22"/>
        </w:rPr>
      </w:pPr>
    </w:p>
    <w:p w14:paraId="69AF2D18" w14:textId="126B41EF" w:rsidR="00694891" w:rsidRPr="00117EF5" w:rsidRDefault="00694891" w:rsidP="00694891">
      <w:pPr>
        <w:ind w:left="289" w:right="341"/>
        <w:jc w:val="both"/>
        <w:sectPr w:rsidR="00694891" w:rsidRPr="00117EF5" w:rsidSect="00694891">
          <w:pgSz w:w="11920" w:h="16840"/>
          <w:pgMar w:top="1760" w:right="0" w:bottom="280" w:left="940" w:header="720" w:footer="720" w:gutter="0"/>
          <w:cols w:space="720"/>
        </w:sectPr>
      </w:pPr>
      <w:r w:rsidRPr="00117EF5">
        <w:t>Art.</w:t>
      </w:r>
      <w:r w:rsidRPr="00117EF5">
        <w:rPr>
          <w:spacing w:val="-7"/>
        </w:rPr>
        <w:t xml:space="preserve"> </w:t>
      </w:r>
      <w:r w:rsidRPr="00117EF5">
        <w:t>5º</w:t>
      </w:r>
      <w:r w:rsidRPr="00117EF5">
        <w:rPr>
          <w:spacing w:val="-8"/>
        </w:rPr>
        <w:t xml:space="preserve"> </w:t>
      </w:r>
      <w:r w:rsidRPr="00117EF5">
        <w:t>-</w:t>
      </w:r>
      <w:r w:rsidRPr="00117EF5">
        <w:rPr>
          <w:spacing w:val="-7"/>
        </w:rPr>
        <w:t xml:space="preserve"> </w:t>
      </w:r>
      <w:r w:rsidRPr="00117EF5">
        <w:t>Os</w:t>
      </w:r>
      <w:r w:rsidRPr="00117EF5">
        <w:rPr>
          <w:spacing w:val="-8"/>
        </w:rPr>
        <w:t xml:space="preserve"> </w:t>
      </w:r>
      <w:r w:rsidRPr="00117EF5">
        <w:t>candidatos</w:t>
      </w:r>
      <w:r w:rsidRPr="00117EF5">
        <w:rPr>
          <w:spacing w:val="-7"/>
        </w:rPr>
        <w:t xml:space="preserve"> </w:t>
      </w:r>
      <w:r w:rsidRPr="00117EF5">
        <w:t>que</w:t>
      </w:r>
      <w:r w:rsidRPr="00117EF5">
        <w:rPr>
          <w:spacing w:val="-9"/>
        </w:rPr>
        <w:t xml:space="preserve"> </w:t>
      </w:r>
      <w:r w:rsidRPr="00117EF5">
        <w:t>optarem</w:t>
      </w:r>
      <w:r w:rsidRPr="00117EF5">
        <w:rPr>
          <w:spacing w:val="-6"/>
        </w:rPr>
        <w:t xml:space="preserve"> </w:t>
      </w:r>
      <w:r w:rsidRPr="00117EF5">
        <w:t>por</w:t>
      </w:r>
      <w:r w:rsidRPr="00117EF5">
        <w:rPr>
          <w:spacing w:val="-5"/>
        </w:rPr>
        <w:t xml:space="preserve"> </w:t>
      </w:r>
      <w:r w:rsidRPr="00117EF5">
        <w:t>concorrer</w:t>
      </w:r>
      <w:r w:rsidRPr="00117EF5">
        <w:rPr>
          <w:spacing w:val="-10"/>
        </w:rPr>
        <w:t xml:space="preserve"> </w:t>
      </w:r>
      <w:r w:rsidRPr="00117EF5">
        <w:t>às</w:t>
      </w:r>
      <w:r w:rsidRPr="00117EF5">
        <w:rPr>
          <w:spacing w:val="-8"/>
        </w:rPr>
        <w:t xml:space="preserve"> </w:t>
      </w:r>
      <w:r w:rsidRPr="00117EF5">
        <w:t>vagas</w:t>
      </w:r>
      <w:r w:rsidRPr="00117EF5">
        <w:rPr>
          <w:spacing w:val="-7"/>
        </w:rPr>
        <w:t xml:space="preserve"> </w:t>
      </w:r>
      <w:r w:rsidRPr="00117EF5">
        <w:t>de</w:t>
      </w:r>
      <w:r w:rsidRPr="00117EF5">
        <w:rPr>
          <w:spacing w:val="-10"/>
        </w:rPr>
        <w:t xml:space="preserve"> </w:t>
      </w:r>
      <w:r w:rsidRPr="00117EF5">
        <w:t>política</w:t>
      </w:r>
      <w:r w:rsidRPr="00117EF5">
        <w:rPr>
          <w:spacing w:val="-5"/>
        </w:rPr>
        <w:t xml:space="preserve"> </w:t>
      </w:r>
      <w:r w:rsidRPr="00117EF5">
        <w:t>afirmativa</w:t>
      </w:r>
      <w:r w:rsidRPr="00117EF5">
        <w:rPr>
          <w:spacing w:val="-4"/>
        </w:rPr>
        <w:t xml:space="preserve"> </w:t>
      </w:r>
      <w:r w:rsidRPr="00117EF5">
        <w:t>-</w:t>
      </w:r>
      <w:r w:rsidRPr="00117EF5">
        <w:rPr>
          <w:spacing w:val="-7"/>
        </w:rPr>
        <w:t xml:space="preserve"> </w:t>
      </w:r>
      <w:r w:rsidRPr="00117EF5">
        <w:t>cotas</w:t>
      </w:r>
      <w:r w:rsidRPr="00117EF5">
        <w:rPr>
          <w:spacing w:val="-8"/>
        </w:rPr>
        <w:t xml:space="preserve"> </w:t>
      </w:r>
      <w:r w:rsidRPr="00117EF5">
        <w:t>- participarão do Processo de Seleção de alunos regulares do PLE e estarão sujeitos aos mesmos critérios de avaliação e nota de corte. No entanto, a classificação final será diferenciada, uma vez que os candidatos às vagas afirmativas concorrerão entre si</w:t>
      </w:r>
      <w:r>
        <w:t>.</w:t>
      </w:r>
    </w:p>
    <w:p w14:paraId="0061DEBE" w14:textId="77777777" w:rsidR="00694891" w:rsidRPr="009B2CC2" w:rsidRDefault="00694891" w:rsidP="00694891">
      <w:pPr>
        <w:spacing w:before="82"/>
        <w:ind w:left="289" w:right="341"/>
      </w:pPr>
      <w:r w:rsidRPr="009B2CC2">
        <w:lastRenderedPageBreak/>
        <w:t xml:space="preserve">Art. 6º - Caso não haja candidatos aprovados nas vagas reservadas para cotas, essas serão automaticamente destinadas à ampla concorrência.  </w:t>
      </w:r>
    </w:p>
    <w:p w14:paraId="45AADD83" w14:textId="77777777" w:rsidR="00694891" w:rsidRPr="009B2CC2" w:rsidRDefault="00694891" w:rsidP="00694891">
      <w:pPr>
        <w:pStyle w:val="Corpodetexto"/>
        <w:spacing w:before="1"/>
        <w:rPr>
          <w:sz w:val="22"/>
          <w:szCs w:val="22"/>
        </w:rPr>
      </w:pPr>
    </w:p>
    <w:p w14:paraId="4700D72A" w14:textId="77777777" w:rsidR="00694891" w:rsidRPr="00117EF5" w:rsidRDefault="00694891" w:rsidP="00694891">
      <w:pPr>
        <w:ind w:left="289"/>
      </w:pPr>
      <w:r w:rsidRPr="009B2CC2">
        <w:t>Art.</w:t>
      </w:r>
      <w:r w:rsidRPr="009B2CC2">
        <w:rPr>
          <w:spacing w:val="-7"/>
        </w:rPr>
        <w:t xml:space="preserve"> </w:t>
      </w:r>
      <w:r w:rsidRPr="009B2CC2">
        <w:t>7º</w:t>
      </w:r>
      <w:r w:rsidRPr="009B2CC2">
        <w:rPr>
          <w:spacing w:val="-8"/>
        </w:rPr>
        <w:t xml:space="preserve"> </w:t>
      </w:r>
      <w:r w:rsidRPr="009B2CC2">
        <w:t>-</w:t>
      </w:r>
      <w:r w:rsidRPr="009B2CC2">
        <w:rPr>
          <w:spacing w:val="-7"/>
        </w:rPr>
        <w:t xml:space="preserve"> </w:t>
      </w:r>
      <w:r w:rsidRPr="009B2CC2">
        <w:t>Caso</w:t>
      </w:r>
      <w:r w:rsidRPr="009B2CC2">
        <w:rPr>
          <w:spacing w:val="-7"/>
        </w:rPr>
        <w:t xml:space="preserve"> </w:t>
      </w:r>
      <w:r w:rsidRPr="009B2CC2">
        <w:t>haja</w:t>
      </w:r>
      <w:r w:rsidRPr="009B2CC2">
        <w:rPr>
          <w:spacing w:val="-5"/>
        </w:rPr>
        <w:t xml:space="preserve"> </w:t>
      </w:r>
      <w:r w:rsidRPr="009B2CC2">
        <w:t>vagas</w:t>
      </w:r>
      <w:r w:rsidRPr="009B2CC2">
        <w:rPr>
          <w:spacing w:val="-7"/>
        </w:rPr>
        <w:t xml:space="preserve"> </w:t>
      </w:r>
      <w:r w:rsidRPr="009B2CC2">
        <w:t>não</w:t>
      </w:r>
      <w:r w:rsidRPr="009B2CC2">
        <w:rPr>
          <w:spacing w:val="-7"/>
        </w:rPr>
        <w:t xml:space="preserve"> </w:t>
      </w:r>
      <w:r w:rsidRPr="009B2CC2">
        <w:t>ocupadas</w:t>
      </w:r>
      <w:r w:rsidRPr="009B2CC2">
        <w:rPr>
          <w:spacing w:val="-7"/>
        </w:rPr>
        <w:t xml:space="preserve"> </w:t>
      </w:r>
      <w:r w:rsidRPr="009B2CC2">
        <w:t>no</w:t>
      </w:r>
      <w:r w:rsidRPr="009B2CC2">
        <w:rPr>
          <w:spacing w:val="-12"/>
        </w:rPr>
        <w:t xml:space="preserve"> </w:t>
      </w:r>
      <w:r w:rsidRPr="009B2CC2">
        <w:t>processo</w:t>
      </w:r>
      <w:r w:rsidRPr="009B2CC2">
        <w:rPr>
          <w:spacing w:val="-11"/>
        </w:rPr>
        <w:t xml:space="preserve"> </w:t>
      </w:r>
      <w:r w:rsidRPr="009B2CC2">
        <w:t>da</w:t>
      </w:r>
      <w:r w:rsidRPr="009B2CC2">
        <w:rPr>
          <w:spacing w:val="-11"/>
        </w:rPr>
        <w:t xml:space="preserve"> </w:t>
      </w:r>
      <w:r w:rsidRPr="009B2CC2">
        <w:t>ampla</w:t>
      </w:r>
      <w:r w:rsidRPr="009B2CC2">
        <w:rPr>
          <w:spacing w:val="-5"/>
        </w:rPr>
        <w:t xml:space="preserve"> </w:t>
      </w:r>
      <w:r w:rsidRPr="009B2CC2">
        <w:t>concorrência,</w:t>
      </w:r>
      <w:r w:rsidRPr="009B2CC2">
        <w:rPr>
          <w:spacing w:val="-5"/>
        </w:rPr>
        <w:t xml:space="preserve"> </w:t>
      </w:r>
      <w:r w:rsidRPr="009B2CC2">
        <w:t>os</w:t>
      </w:r>
      <w:r w:rsidRPr="009B2CC2">
        <w:rPr>
          <w:spacing w:val="-8"/>
        </w:rPr>
        <w:t xml:space="preserve"> </w:t>
      </w:r>
      <w:r w:rsidRPr="009B2CC2">
        <w:t>cotistas aprovados poderão ocupá-las, por ordem de classificação.</w:t>
      </w:r>
    </w:p>
    <w:p w14:paraId="064B2FB1" w14:textId="77777777" w:rsidR="00694891" w:rsidRPr="00117EF5" w:rsidRDefault="00694891" w:rsidP="00694891">
      <w:pPr>
        <w:pStyle w:val="Corpodetexto"/>
        <w:spacing w:before="24"/>
        <w:rPr>
          <w:sz w:val="22"/>
          <w:szCs w:val="22"/>
        </w:rPr>
      </w:pPr>
    </w:p>
    <w:p w14:paraId="0D714D14" w14:textId="77777777" w:rsidR="00694891" w:rsidRPr="00117EF5" w:rsidRDefault="00694891" w:rsidP="00694891">
      <w:pPr>
        <w:ind w:left="289"/>
      </w:pPr>
      <w:r w:rsidRPr="00117EF5">
        <w:t>Art.</w:t>
      </w:r>
      <w:r w:rsidRPr="00117EF5">
        <w:rPr>
          <w:spacing w:val="-13"/>
        </w:rPr>
        <w:t xml:space="preserve"> </w:t>
      </w:r>
      <w:r w:rsidRPr="00117EF5">
        <w:t>8º</w:t>
      </w:r>
      <w:r w:rsidRPr="00117EF5">
        <w:rPr>
          <w:spacing w:val="-9"/>
        </w:rPr>
        <w:t xml:space="preserve"> </w:t>
      </w:r>
      <w:r w:rsidRPr="00117EF5">
        <w:t>-</w:t>
      </w:r>
      <w:r w:rsidRPr="00117EF5">
        <w:rPr>
          <w:spacing w:val="-8"/>
        </w:rPr>
        <w:t xml:space="preserve"> </w:t>
      </w:r>
      <w:r w:rsidRPr="00117EF5">
        <w:t>No</w:t>
      </w:r>
      <w:r w:rsidRPr="00117EF5">
        <w:rPr>
          <w:spacing w:val="-8"/>
        </w:rPr>
        <w:t xml:space="preserve"> </w:t>
      </w:r>
      <w:r w:rsidRPr="00117EF5">
        <w:t>ato</w:t>
      </w:r>
      <w:r w:rsidRPr="00117EF5">
        <w:rPr>
          <w:spacing w:val="-13"/>
        </w:rPr>
        <w:t xml:space="preserve"> </w:t>
      </w:r>
      <w:r w:rsidRPr="00117EF5">
        <w:t>da</w:t>
      </w:r>
      <w:r w:rsidRPr="00117EF5">
        <w:rPr>
          <w:spacing w:val="-7"/>
        </w:rPr>
        <w:t xml:space="preserve"> </w:t>
      </w:r>
      <w:r w:rsidRPr="00117EF5">
        <w:t>inscrição,</w:t>
      </w:r>
      <w:r w:rsidRPr="00117EF5">
        <w:rPr>
          <w:spacing w:val="-11"/>
        </w:rPr>
        <w:t xml:space="preserve"> </w:t>
      </w:r>
      <w:r w:rsidRPr="00117EF5">
        <w:t>o</w:t>
      </w:r>
      <w:r w:rsidRPr="00117EF5">
        <w:rPr>
          <w:spacing w:val="-8"/>
        </w:rPr>
        <w:t xml:space="preserve"> </w:t>
      </w:r>
      <w:r w:rsidRPr="00117EF5">
        <w:t>candidato</w:t>
      </w:r>
      <w:r w:rsidRPr="00117EF5">
        <w:rPr>
          <w:spacing w:val="-13"/>
        </w:rPr>
        <w:t xml:space="preserve"> </w:t>
      </w:r>
      <w:r w:rsidRPr="00117EF5">
        <w:t>deverá</w:t>
      </w:r>
      <w:r w:rsidRPr="00117EF5">
        <w:rPr>
          <w:spacing w:val="-11"/>
        </w:rPr>
        <w:t xml:space="preserve"> </w:t>
      </w:r>
      <w:r w:rsidRPr="00117EF5">
        <w:t>entregar,</w:t>
      </w:r>
      <w:r w:rsidRPr="00117EF5">
        <w:rPr>
          <w:spacing w:val="-7"/>
        </w:rPr>
        <w:t xml:space="preserve"> </w:t>
      </w:r>
      <w:r w:rsidRPr="00117EF5">
        <w:t>além</w:t>
      </w:r>
      <w:r w:rsidRPr="00117EF5">
        <w:rPr>
          <w:spacing w:val="-12"/>
        </w:rPr>
        <w:t xml:space="preserve"> </w:t>
      </w:r>
      <w:r w:rsidRPr="00117EF5">
        <w:t>daqueles</w:t>
      </w:r>
      <w:r w:rsidRPr="00117EF5">
        <w:rPr>
          <w:spacing w:val="-8"/>
        </w:rPr>
        <w:t xml:space="preserve"> </w:t>
      </w:r>
      <w:r w:rsidRPr="00117EF5">
        <w:t>exigidos</w:t>
      </w:r>
      <w:r w:rsidRPr="00117EF5">
        <w:rPr>
          <w:spacing w:val="-7"/>
        </w:rPr>
        <w:t xml:space="preserve"> </w:t>
      </w:r>
      <w:r w:rsidRPr="00117EF5">
        <w:t>no</w:t>
      </w:r>
      <w:r w:rsidRPr="00117EF5">
        <w:rPr>
          <w:spacing w:val="-13"/>
        </w:rPr>
        <w:t xml:space="preserve"> </w:t>
      </w:r>
      <w:r w:rsidRPr="00117EF5">
        <w:t>processo universal de seleção de candidatos, os seguintes documentos:</w:t>
      </w:r>
    </w:p>
    <w:p w14:paraId="4EA6BF72" w14:textId="77777777" w:rsidR="00694891" w:rsidRPr="00D51970" w:rsidRDefault="00694891" w:rsidP="00694891">
      <w:pPr>
        <w:pStyle w:val="PargrafodaLista"/>
        <w:numPr>
          <w:ilvl w:val="2"/>
          <w:numId w:val="1"/>
        </w:numPr>
        <w:tabs>
          <w:tab w:val="left" w:pos="1367"/>
          <w:tab w:val="left" w:pos="1369"/>
        </w:tabs>
        <w:spacing w:before="264" w:line="244" w:lineRule="auto"/>
        <w:ind w:right="405"/>
        <w:contextualSpacing w:val="0"/>
        <w:jc w:val="both"/>
      </w:pPr>
      <w:r w:rsidRPr="00D51970">
        <w:t>Carta de Autodeclaração, se candidato negro (preto ou pardo) ou indígena, conforme os termos dos requisitos pertinentes à cor e raça utilizados</w:t>
      </w:r>
      <w:r w:rsidRPr="00D51970">
        <w:rPr>
          <w:spacing w:val="40"/>
        </w:rPr>
        <w:t xml:space="preserve"> </w:t>
      </w:r>
      <w:r w:rsidRPr="00D51970">
        <w:t>pelo Instituto Brasileiro de Geografia e Estatística (IBGE) (Anexo I).</w:t>
      </w:r>
    </w:p>
    <w:p w14:paraId="6E0B67AE" w14:textId="77777777" w:rsidR="00694891" w:rsidRPr="00D51970" w:rsidRDefault="00694891" w:rsidP="00694891">
      <w:pPr>
        <w:pStyle w:val="PargrafodaLista"/>
        <w:numPr>
          <w:ilvl w:val="2"/>
          <w:numId w:val="1"/>
        </w:numPr>
        <w:tabs>
          <w:tab w:val="left" w:pos="1367"/>
        </w:tabs>
        <w:spacing w:before="14"/>
        <w:ind w:left="1367" w:hanging="358"/>
        <w:contextualSpacing w:val="0"/>
        <w:jc w:val="both"/>
      </w:pPr>
      <w:r w:rsidRPr="00D51970">
        <w:t>Carta</w:t>
      </w:r>
      <w:r w:rsidRPr="00D51970">
        <w:rPr>
          <w:spacing w:val="-14"/>
        </w:rPr>
        <w:t xml:space="preserve"> </w:t>
      </w:r>
      <w:r w:rsidRPr="00D51970">
        <w:t>de</w:t>
      </w:r>
      <w:r w:rsidRPr="00D51970">
        <w:rPr>
          <w:spacing w:val="-13"/>
        </w:rPr>
        <w:t xml:space="preserve"> </w:t>
      </w:r>
      <w:r w:rsidRPr="00D51970">
        <w:t>Autodeclaração,</w:t>
      </w:r>
      <w:r w:rsidRPr="00D51970">
        <w:rPr>
          <w:spacing w:val="-12"/>
        </w:rPr>
        <w:t xml:space="preserve"> </w:t>
      </w:r>
      <w:r w:rsidRPr="00D51970">
        <w:t>se</w:t>
      </w:r>
      <w:r w:rsidRPr="00D51970">
        <w:rPr>
          <w:spacing w:val="-12"/>
        </w:rPr>
        <w:t xml:space="preserve"> </w:t>
      </w:r>
      <w:r w:rsidRPr="00D51970">
        <w:t>candidato</w:t>
      </w:r>
      <w:r w:rsidRPr="00D51970">
        <w:rPr>
          <w:spacing w:val="-15"/>
        </w:rPr>
        <w:t xml:space="preserve"> </w:t>
      </w:r>
      <w:r w:rsidRPr="00D51970">
        <w:t>trans,</w:t>
      </w:r>
      <w:r w:rsidRPr="00D51970">
        <w:rPr>
          <w:spacing w:val="-9"/>
        </w:rPr>
        <w:t xml:space="preserve"> </w:t>
      </w:r>
      <w:r w:rsidRPr="00D51970">
        <w:t>conforme</w:t>
      </w:r>
      <w:r w:rsidRPr="00D51970">
        <w:rPr>
          <w:spacing w:val="-16"/>
        </w:rPr>
        <w:t xml:space="preserve"> </w:t>
      </w:r>
      <w:r w:rsidRPr="00D51970">
        <w:t>anexo</w:t>
      </w:r>
      <w:r w:rsidRPr="00D51970">
        <w:rPr>
          <w:spacing w:val="-10"/>
        </w:rPr>
        <w:t xml:space="preserve"> </w:t>
      </w:r>
      <w:r w:rsidRPr="00D51970">
        <w:rPr>
          <w:spacing w:val="-5"/>
        </w:rPr>
        <w:t>II.</w:t>
      </w:r>
    </w:p>
    <w:p w14:paraId="4695744C" w14:textId="77777777" w:rsidR="00694891" w:rsidRPr="00D51970" w:rsidRDefault="00694891" w:rsidP="00694891">
      <w:pPr>
        <w:pStyle w:val="PargrafodaLista"/>
        <w:numPr>
          <w:ilvl w:val="2"/>
          <w:numId w:val="1"/>
        </w:numPr>
        <w:tabs>
          <w:tab w:val="left" w:pos="1367"/>
          <w:tab w:val="left" w:pos="1369"/>
        </w:tabs>
        <w:spacing w:before="7"/>
        <w:ind w:right="416"/>
        <w:contextualSpacing w:val="0"/>
        <w:jc w:val="both"/>
      </w:pPr>
      <w:r w:rsidRPr="00D51970">
        <w:t>Carta de Autodeclaração, se candidato refugiado e/ou imigrante, conforme anexo III, e cópia do passaporte e visto.</w:t>
      </w:r>
    </w:p>
    <w:p w14:paraId="6E9B6BA3" w14:textId="77777777" w:rsidR="00694891" w:rsidRPr="00D51970" w:rsidRDefault="00694891" w:rsidP="00694891">
      <w:pPr>
        <w:pStyle w:val="PargrafodaLista"/>
        <w:numPr>
          <w:ilvl w:val="2"/>
          <w:numId w:val="1"/>
        </w:numPr>
        <w:tabs>
          <w:tab w:val="left" w:pos="1367"/>
          <w:tab w:val="left" w:pos="1369"/>
        </w:tabs>
        <w:spacing w:before="13" w:line="244" w:lineRule="auto"/>
        <w:ind w:right="406"/>
        <w:contextualSpacing w:val="0"/>
        <w:jc w:val="both"/>
      </w:pPr>
      <w:r w:rsidRPr="00D51970">
        <w:t xml:space="preserve">Carta de Autodeclaração, se candidato às cotas sociais, conforme anexo IV, devidamente documentado conforme o parágrafo terceiro do Artigo 3º desta </w:t>
      </w:r>
      <w:r w:rsidRPr="00D51970">
        <w:rPr>
          <w:spacing w:val="-2"/>
        </w:rPr>
        <w:t>Resolução.</w:t>
      </w:r>
    </w:p>
    <w:p w14:paraId="5B7D38DC" w14:textId="77777777" w:rsidR="00694891" w:rsidRPr="00D51970" w:rsidRDefault="00694891" w:rsidP="00694891">
      <w:pPr>
        <w:pStyle w:val="PargrafodaLista"/>
        <w:numPr>
          <w:ilvl w:val="2"/>
          <w:numId w:val="1"/>
        </w:numPr>
        <w:spacing w:before="13" w:line="244" w:lineRule="auto"/>
        <w:ind w:left="1418" w:right="406" w:hanging="425"/>
        <w:contextualSpacing w:val="0"/>
        <w:jc w:val="both"/>
      </w:pPr>
      <w:r w:rsidRPr="00D51970">
        <w:t>Laudo Médico, se</w:t>
      </w:r>
      <w:r w:rsidRPr="00D51970">
        <w:rPr>
          <w:spacing w:val="-2"/>
        </w:rPr>
        <w:t xml:space="preserve"> caso de candidato PCD (visual, física, auditiva e/ou múltipla), </w:t>
      </w:r>
      <w:r w:rsidRPr="00D51970">
        <w:t xml:space="preserve">contendo a descrição da deficiência e o Código Internacional de Doenças (CID), correspondente à condição que caracteriza a deficiência. </w:t>
      </w:r>
    </w:p>
    <w:p w14:paraId="6DFB3872" w14:textId="77777777" w:rsidR="00694891" w:rsidRPr="00117EF5" w:rsidRDefault="00694891" w:rsidP="00694891">
      <w:pPr>
        <w:pStyle w:val="Corpodetexto"/>
        <w:rPr>
          <w:sz w:val="22"/>
          <w:szCs w:val="22"/>
        </w:rPr>
      </w:pPr>
    </w:p>
    <w:p w14:paraId="59B1562A" w14:textId="77777777" w:rsidR="00694891" w:rsidRPr="00117EF5" w:rsidRDefault="00694891" w:rsidP="00694891">
      <w:pPr>
        <w:ind w:left="289" w:right="341"/>
      </w:pPr>
      <w:r w:rsidRPr="00117EF5">
        <w:t>Art. 9º - Somente serão homologadas as inscrições cuja documentação atender completamente</w:t>
      </w:r>
      <w:r w:rsidRPr="00117EF5">
        <w:rPr>
          <w:spacing w:val="-14"/>
        </w:rPr>
        <w:t xml:space="preserve"> </w:t>
      </w:r>
      <w:r w:rsidRPr="00117EF5">
        <w:t>à</w:t>
      </w:r>
      <w:r w:rsidRPr="00117EF5">
        <w:rPr>
          <w:spacing w:val="-7"/>
        </w:rPr>
        <w:t xml:space="preserve"> </w:t>
      </w:r>
      <w:r w:rsidRPr="00117EF5">
        <w:t>presente</w:t>
      </w:r>
      <w:r w:rsidRPr="00117EF5">
        <w:rPr>
          <w:spacing w:val="-10"/>
        </w:rPr>
        <w:t xml:space="preserve"> </w:t>
      </w:r>
      <w:r w:rsidRPr="00117EF5">
        <w:t>resolução.</w:t>
      </w:r>
      <w:r w:rsidRPr="00117EF5">
        <w:rPr>
          <w:spacing w:val="-10"/>
        </w:rPr>
        <w:t xml:space="preserve"> </w:t>
      </w:r>
      <w:r w:rsidRPr="00117EF5">
        <w:t>O</w:t>
      </w:r>
      <w:r w:rsidRPr="00117EF5">
        <w:rPr>
          <w:spacing w:val="-15"/>
        </w:rPr>
        <w:t xml:space="preserve"> </w:t>
      </w:r>
      <w:r w:rsidRPr="00117EF5">
        <w:t>prazo</w:t>
      </w:r>
      <w:r w:rsidRPr="00117EF5">
        <w:rPr>
          <w:spacing w:val="-8"/>
        </w:rPr>
        <w:t xml:space="preserve"> </w:t>
      </w:r>
      <w:r w:rsidRPr="00117EF5">
        <w:t>recursal</w:t>
      </w:r>
      <w:r w:rsidRPr="00117EF5">
        <w:rPr>
          <w:spacing w:val="-16"/>
        </w:rPr>
        <w:t xml:space="preserve"> </w:t>
      </w:r>
      <w:r w:rsidRPr="00117EF5">
        <w:t>para</w:t>
      </w:r>
      <w:r w:rsidRPr="00117EF5">
        <w:rPr>
          <w:spacing w:val="-6"/>
        </w:rPr>
        <w:t xml:space="preserve"> </w:t>
      </w:r>
      <w:r w:rsidRPr="00117EF5">
        <w:t>inscrições</w:t>
      </w:r>
      <w:r w:rsidRPr="00117EF5">
        <w:rPr>
          <w:spacing w:val="-8"/>
        </w:rPr>
        <w:t xml:space="preserve"> </w:t>
      </w:r>
      <w:r w:rsidRPr="00117EF5">
        <w:t>não</w:t>
      </w:r>
      <w:r w:rsidRPr="00117EF5">
        <w:rPr>
          <w:spacing w:val="-8"/>
        </w:rPr>
        <w:t xml:space="preserve"> </w:t>
      </w:r>
      <w:r w:rsidRPr="00117EF5">
        <w:t>homologadas</w:t>
      </w:r>
      <w:r w:rsidRPr="00117EF5">
        <w:rPr>
          <w:spacing w:val="-11"/>
        </w:rPr>
        <w:t xml:space="preserve"> </w:t>
      </w:r>
      <w:r w:rsidRPr="00117EF5">
        <w:t>será de três dias úteis contados a partir da data de publicação do Edital de Homologação.</w:t>
      </w:r>
    </w:p>
    <w:p w14:paraId="034360B4" w14:textId="77777777" w:rsidR="00694891" w:rsidRPr="00117EF5" w:rsidRDefault="00694891" w:rsidP="00694891">
      <w:pPr>
        <w:pStyle w:val="Corpodetexto"/>
        <w:spacing w:before="25"/>
        <w:rPr>
          <w:sz w:val="22"/>
          <w:szCs w:val="22"/>
        </w:rPr>
      </w:pPr>
    </w:p>
    <w:p w14:paraId="4AE18BE4" w14:textId="77777777" w:rsidR="00694891" w:rsidRPr="00117EF5" w:rsidRDefault="00694891" w:rsidP="00694891">
      <w:pPr>
        <w:ind w:left="289"/>
      </w:pPr>
      <w:r w:rsidRPr="00117EF5">
        <w:t>Art. 10º - A matrícula do candidato aprovado para as vagas destinadas à Política de Ação Afirmativa,</w:t>
      </w:r>
      <w:r w:rsidRPr="00117EF5">
        <w:rPr>
          <w:spacing w:val="-7"/>
        </w:rPr>
        <w:t xml:space="preserve"> </w:t>
      </w:r>
      <w:r w:rsidRPr="00117EF5">
        <w:t>por</w:t>
      </w:r>
      <w:r w:rsidRPr="00117EF5">
        <w:rPr>
          <w:spacing w:val="-8"/>
        </w:rPr>
        <w:t xml:space="preserve"> </w:t>
      </w:r>
      <w:r w:rsidRPr="00117EF5">
        <w:t>meio</w:t>
      </w:r>
      <w:r w:rsidRPr="00117EF5">
        <w:rPr>
          <w:spacing w:val="-9"/>
        </w:rPr>
        <w:t xml:space="preserve"> </w:t>
      </w:r>
      <w:r w:rsidRPr="00117EF5">
        <w:t>do</w:t>
      </w:r>
      <w:r w:rsidRPr="00117EF5">
        <w:rPr>
          <w:spacing w:val="-9"/>
        </w:rPr>
        <w:t xml:space="preserve"> </w:t>
      </w:r>
      <w:r w:rsidRPr="00117EF5">
        <w:t>sistema</w:t>
      </w:r>
      <w:r w:rsidRPr="00117EF5">
        <w:rPr>
          <w:spacing w:val="-11"/>
        </w:rPr>
        <w:t xml:space="preserve"> </w:t>
      </w:r>
      <w:r w:rsidRPr="00117EF5">
        <w:t>de</w:t>
      </w:r>
      <w:r w:rsidRPr="00117EF5">
        <w:rPr>
          <w:spacing w:val="-11"/>
        </w:rPr>
        <w:t xml:space="preserve"> </w:t>
      </w:r>
      <w:r w:rsidRPr="00117EF5">
        <w:t>cotas,</w:t>
      </w:r>
      <w:r w:rsidRPr="00117EF5">
        <w:rPr>
          <w:spacing w:val="-8"/>
        </w:rPr>
        <w:t xml:space="preserve"> </w:t>
      </w:r>
      <w:r w:rsidRPr="00117EF5">
        <w:t>será</w:t>
      </w:r>
      <w:r w:rsidRPr="00117EF5">
        <w:rPr>
          <w:spacing w:val="-8"/>
        </w:rPr>
        <w:t xml:space="preserve"> </w:t>
      </w:r>
      <w:r w:rsidRPr="00117EF5">
        <w:t>efetivada</w:t>
      </w:r>
      <w:r w:rsidRPr="00117EF5">
        <w:rPr>
          <w:spacing w:val="-7"/>
        </w:rPr>
        <w:t xml:space="preserve"> </w:t>
      </w:r>
      <w:r w:rsidRPr="00117EF5">
        <w:t>mediante</w:t>
      </w:r>
      <w:r w:rsidRPr="00117EF5">
        <w:rPr>
          <w:spacing w:val="-10"/>
        </w:rPr>
        <w:t xml:space="preserve"> </w:t>
      </w:r>
      <w:r w:rsidRPr="00117EF5">
        <w:t>avaliação</w:t>
      </w:r>
      <w:r w:rsidRPr="00117EF5">
        <w:rPr>
          <w:spacing w:val="-12"/>
        </w:rPr>
        <w:t xml:space="preserve"> </w:t>
      </w:r>
      <w:r w:rsidRPr="00117EF5">
        <w:t>da</w:t>
      </w:r>
      <w:r w:rsidRPr="00117EF5">
        <w:rPr>
          <w:spacing w:val="-8"/>
        </w:rPr>
        <w:t xml:space="preserve"> </w:t>
      </w:r>
      <w:r w:rsidRPr="00D51970">
        <w:t>Comissão</w:t>
      </w:r>
      <w:r w:rsidRPr="00D51970">
        <w:rPr>
          <w:spacing w:val="-9"/>
        </w:rPr>
        <w:t xml:space="preserve"> </w:t>
      </w:r>
      <w:r w:rsidRPr="00D51970">
        <w:t>de Verificação composta por um docente do PLE, um docente da UEM, pesquisador da área (estudos raciais, de sexualidade e gênero), e um representante dos movimentos sociais, considerando o grupo a que concorreu.</w:t>
      </w:r>
    </w:p>
    <w:p w14:paraId="49C09401" w14:textId="77777777" w:rsidR="00694891" w:rsidRPr="00117EF5" w:rsidRDefault="00694891" w:rsidP="00694891">
      <w:pPr>
        <w:pStyle w:val="Corpodetexto"/>
        <w:spacing w:before="19"/>
        <w:rPr>
          <w:sz w:val="22"/>
          <w:szCs w:val="22"/>
        </w:rPr>
      </w:pPr>
    </w:p>
    <w:p w14:paraId="7BFAC399" w14:textId="77777777" w:rsidR="00694891" w:rsidRPr="00117EF5" w:rsidRDefault="00694891" w:rsidP="00694891">
      <w:pPr>
        <w:spacing w:line="242" w:lineRule="auto"/>
        <w:ind w:left="289"/>
      </w:pPr>
      <w:r w:rsidRPr="00117EF5">
        <w:t>Parágrafo único - Caso a matrícula não seja validada à concorrência para a Política de Ação Afirmativa</w:t>
      </w:r>
      <w:r w:rsidRPr="00117EF5">
        <w:rPr>
          <w:spacing w:val="-5"/>
        </w:rPr>
        <w:t xml:space="preserve"> </w:t>
      </w:r>
      <w:r w:rsidRPr="00117EF5">
        <w:t>(cotas),</w:t>
      </w:r>
      <w:r w:rsidRPr="00117EF5">
        <w:rPr>
          <w:spacing w:val="-11"/>
        </w:rPr>
        <w:t xml:space="preserve"> </w:t>
      </w:r>
      <w:r w:rsidRPr="00117EF5">
        <w:t>o</w:t>
      </w:r>
      <w:r w:rsidRPr="00117EF5">
        <w:rPr>
          <w:spacing w:val="-8"/>
        </w:rPr>
        <w:t xml:space="preserve"> </w:t>
      </w:r>
      <w:r w:rsidRPr="00117EF5">
        <w:t>candidato</w:t>
      </w:r>
      <w:r w:rsidRPr="00117EF5">
        <w:rPr>
          <w:spacing w:val="-12"/>
        </w:rPr>
        <w:t xml:space="preserve"> </w:t>
      </w:r>
      <w:r w:rsidRPr="00117EF5">
        <w:t>continuará</w:t>
      </w:r>
      <w:r w:rsidRPr="00117EF5">
        <w:rPr>
          <w:spacing w:val="-4"/>
        </w:rPr>
        <w:t xml:space="preserve"> </w:t>
      </w:r>
      <w:r w:rsidRPr="00117EF5">
        <w:t>concorrendo</w:t>
      </w:r>
      <w:r w:rsidRPr="00117EF5">
        <w:rPr>
          <w:spacing w:val="-7"/>
        </w:rPr>
        <w:t xml:space="preserve"> </w:t>
      </w:r>
      <w:r w:rsidRPr="00117EF5">
        <w:t>no</w:t>
      </w:r>
      <w:r w:rsidRPr="00117EF5">
        <w:rPr>
          <w:spacing w:val="-13"/>
        </w:rPr>
        <w:t xml:space="preserve"> </w:t>
      </w:r>
      <w:r w:rsidRPr="00117EF5">
        <w:t>cômputo</w:t>
      </w:r>
      <w:r w:rsidRPr="00117EF5">
        <w:rPr>
          <w:spacing w:val="-12"/>
        </w:rPr>
        <w:t xml:space="preserve"> </w:t>
      </w:r>
      <w:r w:rsidRPr="00117EF5">
        <w:t>geral</w:t>
      </w:r>
      <w:r w:rsidRPr="00117EF5">
        <w:rPr>
          <w:spacing w:val="-11"/>
        </w:rPr>
        <w:t xml:space="preserve"> </w:t>
      </w:r>
      <w:r w:rsidRPr="00117EF5">
        <w:t>das</w:t>
      </w:r>
      <w:r w:rsidRPr="00117EF5">
        <w:rPr>
          <w:spacing w:val="-9"/>
        </w:rPr>
        <w:t xml:space="preserve"> </w:t>
      </w:r>
      <w:r w:rsidRPr="00117EF5">
        <w:t>vagas</w:t>
      </w:r>
      <w:r w:rsidRPr="00117EF5">
        <w:rPr>
          <w:spacing w:val="-13"/>
        </w:rPr>
        <w:t xml:space="preserve"> </w:t>
      </w:r>
      <w:r w:rsidRPr="00117EF5">
        <w:t>de</w:t>
      </w:r>
      <w:r w:rsidRPr="00117EF5">
        <w:rPr>
          <w:spacing w:val="-16"/>
        </w:rPr>
        <w:t xml:space="preserve"> </w:t>
      </w:r>
      <w:r w:rsidRPr="00117EF5">
        <w:t>ampla concorrência do processo de seleção do PLE.</w:t>
      </w:r>
    </w:p>
    <w:p w14:paraId="5E2ED198" w14:textId="77777777" w:rsidR="00694891" w:rsidRPr="00117EF5" w:rsidRDefault="00694891" w:rsidP="00694891">
      <w:pPr>
        <w:pStyle w:val="Corpodetexto"/>
        <w:spacing w:before="17"/>
        <w:rPr>
          <w:sz w:val="22"/>
          <w:szCs w:val="22"/>
        </w:rPr>
      </w:pPr>
    </w:p>
    <w:p w14:paraId="452BAEBA" w14:textId="77777777" w:rsidR="00694891" w:rsidRPr="00117EF5" w:rsidRDefault="00694891" w:rsidP="00694891">
      <w:pPr>
        <w:ind w:left="241"/>
      </w:pPr>
      <w:r w:rsidRPr="00117EF5">
        <w:t>Art.</w:t>
      </w:r>
      <w:r w:rsidRPr="00117EF5">
        <w:rPr>
          <w:spacing w:val="-11"/>
        </w:rPr>
        <w:t xml:space="preserve"> </w:t>
      </w:r>
      <w:r w:rsidRPr="00117EF5">
        <w:t>11</w:t>
      </w:r>
      <w:r w:rsidRPr="00117EF5">
        <w:rPr>
          <w:spacing w:val="-9"/>
        </w:rPr>
        <w:t xml:space="preserve"> </w:t>
      </w:r>
      <w:r w:rsidRPr="00117EF5">
        <w:t>-</w:t>
      </w:r>
      <w:r w:rsidRPr="00117EF5">
        <w:rPr>
          <w:spacing w:val="-9"/>
        </w:rPr>
        <w:t xml:space="preserve"> </w:t>
      </w:r>
      <w:r w:rsidRPr="00117EF5">
        <w:t>Os</w:t>
      </w:r>
      <w:r w:rsidRPr="00117EF5">
        <w:rPr>
          <w:spacing w:val="-9"/>
        </w:rPr>
        <w:t xml:space="preserve"> </w:t>
      </w:r>
      <w:r w:rsidRPr="00117EF5">
        <w:t>casos</w:t>
      </w:r>
      <w:r w:rsidRPr="00117EF5">
        <w:rPr>
          <w:spacing w:val="-8"/>
        </w:rPr>
        <w:t xml:space="preserve"> </w:t>
      </w:r>
      <w:r w:rsidRPr="00117EF5">
        <w:t>omissos</w:t>
      </w:r>
      <w:r w:rsidRPr="00117EF5">
        <w:rPr>
          <w:spacing w:val="-9"/>
        </w:rPr>
        <w:t xml:space="preserve"> </w:t>
      </w:r>
      <w:r w:rsidRPr="00117EF5">
        <w:t>serão</w:t>
      </w:r>
      <w:r w:rsidRPr="00117EF5">
        <w:rPr>
          <w:spacing w:val="-8"/>
        </w:rPr>
        <w:t xml:space="preserve"> </w:t>
      </w:r>
      <w:r w:rsidRPr="00117EF5">
        <w:t>resolvidos</w:t>
      </w:r>
      <w:r w:rsidRPr="00117EF5">
        <w:rPr>
          <w:spacing w:val="-11"/>
        </w:rPr>
        <w:t xml:space="preserve"> </w:t>
      </w:r>
      <w:r w:rsidRPr="00117EF5">
        <w:t>pelo</w:t>
      </w:r>
      <w:r w:rsidRPr="00117EF5">
        <w:rPr>
          <w:spacing w:val="-9"/>
        </w:rPr>
        <w:t xml:space="preserve"> </w:t>
      </w:r>
      <w:r w:rsidRPr="00117EF5">
        <w:t>Conselho</w:t>
      </w:r>
      <w:r w:rsidRPr="00117EF5">
        <w:rPr>
          <w:spacing w:val="-9"/>
        </w:rPr>
        <w:t xml:space="preserve"> </w:t>
      </w:r>
      <w:r w:rsidRPr="00117EF5">
        <w:t>Acadêmico</w:t>
      </w:r>
      <w:r w:rsidRPr="00117EF5">
        <w:rPr>
          <w:spacing w:val="-8"/>
        </w:rPr>
        <w:t xml:space="preserve"> </w:t>
      </w:r>
      <w:r w:rsidRPr="00117EF5">
        <w:t>do</w:t>
      </w:r>
      <w:r w:rsidRPr="00117EF5">
        <w:rPr>
          <w:spacing w:val="-8"/>
        </w:rPr>
        <w:t xml:space="preserve"> </w:t>
      </w:r>
      <w:r w:rsidRPr="00117EF5">
        <w:rPr>
          <w:spacing w:val="-2"/>
        </w:rPr>
        <w:t>PLE/UEM.</w:t>
      </w:r>
    </w:p>
    <w:p w14:paraId="37DAEEBC" w14:textId="77777777" w:rsidR="00694891" w:rsidRPr="00117EF5" w:rsidRDefault="00694891" w:rsidP="00694891">
      <w:pPr>
        <w:spacing w:before="266"/>
        <w:ind w:left="289" w:right="341"/>
      </w:pPr>
      <w:r w:rsidRPr="00117EF5">
        <w:t>Parágrafo</w:t>
      </w:r>
      <w:r w:rsidRPr="00117EF5">
        <w:rPr>
          <w:spacing w:val="-10"/>
        </w:rPr>
        <w:t xml:space="preserve"> </w:t>
      </w:r>
      <w:r w:rsidRPr="00117EF5">
        <w:t>único:</w:t>
      </w:r>
      <w:r w:rsidRPr="00117EF5">
        <w:rPr>
          <w:spacing w:val="-10"/>
        </w:rPr>
        <w:t xml:space="preserve"> </w:t>
      </w:r>
      <w:r w:rsidRPr="00117EF5">
        <w:t>Ao</w:t>
      </w:r>
      <w:r w:rsidRPr="00117EF5">
        <w:rPr>
          <w:spacing w:val="-11"/>
        </w:rPr>
        <w:t xml:space="preserve"> </w:t>
      </w:r>
      <w:r w:rsidRPr="00117EF5">
        <w:t>se</w:t>
      </w:r>
      <w:r w:rsidRPr="00117EF5">
        <w:rPr>
          <w:spacing w:val="-14"/>
        </w:rPr>
        <w:t xml:space="preserve"> </w:t>
      </w:r>
      <w:r w:rsidRPr="00117EF5">
        <w:t>inscrever,</w:t>
      </w:r>
      <w:r w:rsidRPr="00117EF5">
        <w:rPr>
          <w:spacing w:val="-10"/>
        </w:rPr>
        <w:t xml:space="preserve"> </w:t>
      </w:r>
      <w:r w:rsidRPr="00117EF5">
        <w:t>o</w:t>
      </w:r>
      <w:r w:rsidRPr="00117EF5">
        <w:rPr>
          <w:spacing w:val="-11"/>
        </w:rPr>
        <w:t xml:space="preserve"> </w:t>
      </w:r>
      <w:r w:rsidRPr="00117EF5">
        <w:t>candidato</w:t>
      </w:r>
      <w:r w:rsidRPr="00117EF5">
        <w:rPr>
          <w:spacing w:val="-10"/>
        </w:rPr>
        <w:t xml:space="preserve"> </w:t>
      </w:r>
      <w:r w:rsidRPr="00117EF5">
        <w:t>aceita</w:t>
      </w:r>
      <w:r w:rsidRPr="00117EF5">
        <w:rPr>
          <w:spacing w:val="-10"/>
        </w:rPr>
        <w:t xml:space="preserve"> </w:t>
      </w:r>
      <w:r w:rsidRPr="00117EF5">
        <w:t>as</w:t>
      </w:r>
      <w:r w:rsidRPr="00117EF5">
        <w:rPr>
          <w:spacing w:val="-11"/>
        </w:rPr>
        <w:t xml:space="preserve"> </w:t>
      </w:r>
      <w:r w:rsidRPr="00117EF5">
        <w:t>condições</w:t>
      </w:r>
      <w:r w:rsidRPr="00117EF5">
        <w:rPr>
          <w:spacing w:val="-11"/>
        </w:rPr>
        <w:t xml:space="preserve"> </w:t>
      </w:r>
      <w:r w:rsidRPr="00117EF5">
        <w:t>e</w:t>
      </w:r>
      <w:r w:rsidRPr="00117EF5">
        <w:rPr>
          <w:spacing w:val="-14"/>
        </w:rPr>
        <w:t xml:space="preserve"> </w:t>
      </w:r>
      <w:r w:rsidRPr="00117EF5">
        <w:t>as</w:t>
      </w:r>
      <w:r w:rsidRPr="00117EF5">
        <w:rPr>
          <w:spacing w:val="-11"/>
        </w:rPr>
        <w:t xml:space="preserve"> </w:t>
      </w:r>
      <w:r w:rsidRPr="00117EF5">
        <w:t>normas</w:t>
      </w:r>
      <w:r w:rsidRPr="00117EF5">
        <w:rPr>
          <w:spacing w:val="-11"/>
        </w:rPr>
        <w:t xml:space="preserve"> </w:t>
      </w:r>
      <w:r w:rsidRPr="00117EF5">
        <w:t>estabelecidas por esta Resolução.</w:t>
      </w:r>
    </w:p>
    <w:p w14:paraId="650581FA" w14:textId="77777777" w:rsidR="00694891" w:rsidRPr="00117EF5" w:rsidRDefault="00694891" w:rsidP="00694891">
      <w:pPr>
        <w:pStyle w:val="Corpodetexto"/>
        <w:spacing w:before="19"/>
        <w:rPr>
          <w:sz w:val="22"/>
          <w:szCs w:val="22"/>
        </w:rPr>
      </w:pPr>
    </w:p>
    <w:p w14:paraId="1F58524D" w14:textId="77777777" w:rsidR="00694891" w:rsidRPr="00117EF5" w:rsidRDefault="00694891" w:rsidP="00694891">
      <w:pPr>
        <w:ind w:left="289" w:right="1220"/>
      </w:pPr>
      <w:r w:rsidRPr="00117EF5">
        <w:t>Art.</w:t>
      </w:r>
      <w:r w:rsidRPr="00117EF5">
        <w:rPr>
          <w:spacing w:val="-7"/>
        </w:rPr>
        <w:t xml:space="preserve"> </w:t>
      </w:r>
      <w:r w:rsidRPr="00117EF5">
        <w:t>12</w:t>
      </w:r>
      <w:r w:rsidRPr="00117EF5">
        <w:rPr>
          <w:spacing w:val="-8"/>
        </w:rPr>
        <w:t xml:space="preserve"> </w:t>
      </w:r>
      <w:r w:rsidRPr="00117EF5">
        <w:t>-</w:t>
      </w:r>
      <w:r w:rsidRPr="00117EF5">
        <w:rPr>
          <w:spacing w:val="-7"/>
        </w:rPr>
        <w:t xml:space="preserve"> </w:t>
      </w:r>
      <w:r w:rsidRPr="00117EF5">
        <w:t>Esta</w:t>
      </w:r>
      <w:r w:rsidRPr="00117EF5">
        <w:rPr>
          <w:spacing w:val="-6"/>
        </w:rPr>
        <w:t xml:space="preserve"> </w:t>
      </w:r>
      <w:r w:rsidRPr="00117EF5">
        <w:t>Resolução</w:t>
      </w:r>
      <w:r w:rsidRPr="00117EF5">
        <w:rPr>
          <w:spacing w:val="-6"/>
        </w:rPr>
        <w:t xml:space="preserve"> </w:t>
      </w:r>
      <w:r w:rsidRPr="00117EF5">
        <w:t>entra</w:t>
      </w:r>
      <w:r w:rsidRPr="00117EF5">
        <w:rPr>
          <w:spacing w:val="-5"/>
        </w:rPr>
        <w:t xml:space="preserve"> </w:t>
      </w:r>
      <w:r w:rsidRPr="00117EF5">
        <w:t>em</w:t>
      </w:r>
      <w:r w:rsidRPr="00117EF5">
        <w:rPr>
          <w:spacing w:val="-7"/>
        </w:rPr>
        <w:t xml:space="preserve"> </w:t>
      </w:r>
      <w:r w:rsidRPr="00117EF5">
        <w:t>vigor</w:t>
      </w:r>
      <w:r w:rsidRPr="00117EF5">
        <w:rPr>
          <w:spacing w:val="-5"/>
        </w:rPr>
        <w:t xml:space="preserve"> </w:t>
      </w:r>
      <w:r w:rsidRPr="00117EF5">
        <w:t>na</w:t>
      </w:r>
      <w:r w:rsidRPr="00117EF5">
        <w:rPr>
          <w:spacing w:val="-11"/>
        </w:rPr>
        <w:t xml:space="preserve"> </w:t>
      </w:r>
      <w:r w:rsidRPr="00117EF5">
        <w:t>data</w:t>
      </w:r>
      <w:r w:rsidRPr="00117EF5">
        <w:rPr>
          <w:spacing w:val="-11"/>
        </w:rPr>
        <w:t xml:space="preserve"> </w:t>
      </w:r>
      <w:r w:rsidRPr="00117EF5">
        <w:t>de</w:t>
      </w:r>
      <w:r w:rsidRPr="00117EF5">
        <w:rPr>
          <w:spacing w:val="-10"/>
        </w:rPr>
        <w:t xml:space="preserve"> </w:t>
      </w:r>
      <w:r w:rsidRPr="00117EF5">
        <w:t>sua</w:t>
      </w:r>
      <w:r w:rsidRPr="00117EF5">
        <w:rPr>
          <w:spacing w:val="-11"/>
        </w:rPr>
        <w:t xml:space="preserve"> </w:t>
      </w:r>
      <w:r w:rsidRPr="00117EF5">
        <w:lastRenderedPageBreak/>
        <w:t>publicação,</w:t>
      </w:r>
      <w:r w:rsidRPr="00117EF5">
        <w:rPr>
          <w:spacing w:val="-5"/>
        </w:rPr>
        <w:t xml:space="preserve"> </w:t>
      </w:r>
      <w:r w:rsidRPr="00117EF5">
        <w:t>revogadas</w:t>
      </w:r>
      <w:r w:rsidRPr="00117EF5">
        <w:rPr>
          <w:spacing w:val="-7"/>
        </w:rPr>
        <w:t xml:space="preserve"> </w:t>
      </w:r>
      <w:r w:rsidRPr="00117EF5">
        <w:t>as disposições em contrário.</w:t>
      </w:r>
    </w:p>
    <w:p w14:paraId="1A5A1ED4" w14:textId="77777777" w:rsidR="00694891" w:rsidRPr="00117EF5" w:rsidRDefault="00694891" w:rsidP="00694891">
      <w:pPr>
        <w:spacing w:before="219" w:line="357" w:lineRule="auto"/>
        <w:ind w:left="284" w:right="53"/>
      </w:pPr>
      <w:r w:rsidRPr="00117EF5">
        <w:rPr>
          <w:spacing w:val="-2"/>
        </w:rPr>
        <w:t>DÊ-SE</w:t>
      </w:r>
      <w:r w:rsidRPr="00117EF5">
        <w:rPr>
          <w:spacing w:val="-18"/>
        </w:rPr>
        <w:t xml:space="preserve"> </w:t>
      </w:r>
      <w:r w:rsidRPr="00117EF5">
        <w:rPr>
          <w:spacing w:val="-2"/>
        </w:rPr>
        <w:t>CIÊNCIA CUMPRA-SE</w:t>
      </w:r>
    </w:p>
    <w:p w14:paraId="0E5D701A" w14:textId="2CE8D93D" w:rsidR="00694891" w:rsidRDefault="00694891" w:rsidP="00694891">
      <w:pPr>
        <w:ind w:left="4253"/>
        <w:rPr>
          <w:spacing w:val="-2"/>
        </w:rPr>
      </w:pPr>
      <w:r w:rsidRPr="00117EF5">
        <w:t>Maringá-PR,</w:t>
      </w:r>
      <w:r w:rsidRPr="00117EF5">
        <w:rPr>
          <w:spacing w:val="-8"/>
        </w:rPr>
        <w:t xml:space="preserve"> </w:t>
      </w:r>
      <w:r w:rsidRPr="00694891">
        <w:t>14</w:t>
      </w:r>
      <w:r w:rsidRPr="00694891">
        <w:rPr>
          <w:spacing w:val="-10"/>
        </w:rPr>
        <w:t xml:space="preserve"> </w:t>
      </w:r>
      <w:r w:rsidRPr="00694891">
        <w:t>de</w:t>
      </w:r>
      <w:r w:rsidRPr="00694891">
        <w:rPr>
          <w:spacing w:val="-11"/>
        </w:rPr>
        <w:t xml:space="preserve"> </w:t>
      </w:r>
      <w:r w:rsidRPr="00694891">
        <w:rPr>
          <w:spacing w:val="-11"/>
        </w:rPr>
        <w:t xml:space="preserve">julho </w:t>
      </w:r>
      <w:r w:rsidRPr="00694891">
        <w:t>de</w:t>
      </w:r>
      <w:r w:rsidRPr="00694891">
        <w:rPr>
          <w:spacing w:val="-10"/>
        </w:rPr>
        <w:t xml:space="preserve"> </w:t>
      </w:r>
      <w:r w:rsidRPr="00694891">
        <w:rPr>
          <w:spacing w:val="-2"/>
        </w:rPr>
        <w:t>202</w:t>
      </w:r>
      <w:r w:rsidRPr="00694891">
        <w:rPr>
          <w:spacing w:val="-2"/>
        </w:rPr>
        <w:t>5</w:t>
      </w:r>
      <w:r w:rsidRPr="00694891">
        <w:rPr>
          <w:spacing w:val="-2"/>
        </w:rPr>
        <w:t>.</w:t>
      </w:r>
    </w:p>
    <w:p w14:paraId="34FA15D8" w14:textId="77777777" w:rsidR="00694891" w:rsidRDefault="00694891" w:rsidP="00694891">
      <w:pPr>
        <w:ind w:left="4253"/>
        <w:rPr>
          <w:spacing w:val="-2"/>
        </w:rPr>
      </w:pPr>
    </w:p>
    <w:p w14:paraId="14C2E81C" w14:textId="77777777" w:rsidR="00694891" w:rsidRPr="00117EF5" w:rsidRDefault="00694891" w:rsidP="00694891">
      <w:pPr>
        <w:ind w:left="4253"/>
      </w:pPr>
    </w:p>
    <w:p w14:paraId="31A25B0E" w14:textId="6C94B844" w:rsidR="00694891" w:rsidRPr="00117EF5" w:rsidRDefault="00694891" w:rsidP="00694891">
      <w:pPr>
        <w:pStyle w:val="Corpodetexto"/>
        <w:spacing w:before="1"/>
        <w:rPr>
          <w:sz w:val="22"/>
          <w:szCs w:val="22"/>
        </w:rPr>
      </w:pPr>
    </w:p>
    <w:p w14:paraId="3C8BF81C" w14:textId="6941C73F" w:rsidR="00694891" w:rsidRPr="00117EF5" w:rsidRDefault="00694891" w:rsidP="00694891">
      <w:pPr>
        <w:pStyle w:val="Corpodetexto"/>
        <w:spacing w:before="58"/>
        <w:ind w:left="76"/>
        <w:jc w:val="center"/>
        <w:rPr>
          <w:sz w:val="22"/>
          <w:szCs w:val="22"/>
        </w:rPr>
      </w:pPr>
      <w:r w:rsidRPr="00117EF5">
        <w:rPr>
          <w:sz w:val="22"/>
          <w:szCs w:val="22"/>
        </w:rPr>
        <w:t>Profª</w:t>
      </w:r>
      <w:r w:rsidRPr="00117EF5">
        <w:rPr>
          <w:spacing w:val="-9"/>
          <w:sz w:val="22"/>
          <w:szCs w:val="22"/>
        </w:rPr>
        <w:t xml:space="preserve"> </w:t>
      </w:r>
      <w:r w:rsidRPr="00117EF5">
        <w:rPr>
          <w:sz w:val="22"/>
          <w:szCs w:val="22"/>
        </w:rPr>
        <w:t>Drª</w:t>
      </w:r>
      <w:r>
        <w:rPr>
          <w:sz w:val="22"/>
          <w:szCs w:val="22"/>
        </w:rPr>
        <w:t xml:space="preserve"> Josimayre Novelli</w:t>
      </w:r>
    </w:p>
    <w:p w14:paraId="60BA23B6" w14:textId="77777777" w:rsidR="00694891" w:rsidRPr="00117EF5" w:rsidRDefault="00694891" w:rsidP="00694891">
      <w:pPr>
        <w:spacing w:before="83"/>
        <w:ind w:left="80"/>
        <w:jc w:val="center"/>
      </w:pPr>
      <w:r w:rsidRPr="00117EF5">
        <w:t>-</w:t>
      </w:r>
      <w:r w:rsidRPr="00117EF5">
        <w:rPr>
          <w:spacing w:val="-11"/>
        </w:rPr>
        <w:t xml:space="preserve"> </w:t>
      </w:r>
      <w:r w:rsidRPr="00117EF5">
        <w:rPr>
          <w:b/>
          <w:i/>
        </w:rPr>
        <w:t>Coordenadora</w:t>
      </w:r>
      <w:r w:rsidRPr="00117EF5">
        <w:rPr>
          <w:b/>
          <w:i/>
          <w:spacing w:val="-10"/>
        </w:rPr>
        <w:t xml:space="preserve"> </w:t>
      </w:r>
      <w:r w:rsidRPr="00117EF5">
        <w:rPr>
          <w:b/>
          <w:i/>
        </w:rPr>
        <w:t>do</w:t>
      </w:r>
      <w:r w:rsidRPr="00117EF5">
        <w:rPr>
          <w:b/>
          <w:i/>
          <w:spacing w:val="-12"/>
        </w:rPr>
        <w:t xml:space="preserve"> </w:t>
      </w:r>
      <w:r w:rsidRPr="00117EF5">
        <w:rPr>
          <w:b/>
          <w:i/>
        </w:rPr>
        <w:t>PLE</w:t>
      </w:r>
      <w:r w:rsidRPr="00117EF5">
        <w:rPr>
          <w:b/>
          <w:i/>
          <w:spacing w:val="-6"/>
        </w:rPr>
        <w:t xml:space="preserve"> </w:t>
      </w:r>
      <w:r w:rsidRPr="00117EF5">
        <w:rPr>
          <w:spacing w:val="-10"/>
        </w:rPr>
        <w:t>–</w:t>
      </w:r>
    </w:p>
    <w:p w14:paraId="6B8C98B6" w14:textId="428111CD" w:rsidR="00694891" w:rsidRDefault="00694891">
      <w:bookmarkStart w:id="0" w:name="Universidade_Estadual_de_Maringá"/>
      <w:bookmarkEnd w:id="0"/>
    </w:p>
    <w:sectPr w:rsidR="006948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1F39BD"/>
    <w:multiLevelType w:val="hybridMultilevel"/>
    <w:tmpl w:val="AEDCB830"/>
    <w:lvl w:ilvl="0" w:tplc="C0EEFB0C">
      <w:start w:val="1"/>
      <w:numFmt w:val="upperRoman"/>
      <w:lvlText w:val="%1"/>
      <w:lvlJc w:val="left"/>
      <w:pPr>
        <w:ind w:left="241" w:hanging="173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9C50340A">
      <w:start w:val="1"/>
      <w:numFmt w:val="lowerLetter"/>
      <w:lvlText w:val="%2)"/>
      <w:lvlJc w:val="left"/>
      <w:pPr>
        <w:ind w:left="553" w:hanging="312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D47C21DA">
      <w:start w:val="1"/>
      <w:numFmt w:val="lowerLetter"/>
      <w:lvlText w:val="%3)"/>
      <w:lvlJc w:val="left"/>
      <w:pPr>
        <w:ind w:left="1369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3" w:tplc="22C65D7A">
      <w:numFmt w:val="bullet"/>
      <w:lvlText w:val="•"/>
      <w:lvlJc w:val="left"/>
      <w:pPr>
        <w:ind w:left="2562" w:hanging="361"/>
      </w:pPr>
      <w:rPr>
        <w:rFonts w:hint="default"/>
        <w:lang w:val="pt-PT" w:eastAsia="en-US" w:bidi="ar-SA"/>
      </w:rPr>
    </w:lvl>
    <w:lvl w:ilvl="4" w:tplc="8B6E5EDC">
      <w:numFmt w:val="bullet"/>
      <w:lvlText w:val="•"/>
      <w:lvlJc w:val="left"/>
      <w:pPr>
        <w:ind w:left="3764" w:hanging="361"/>
      </w:pPr>
      <w:rPr>
        <w:rFonts w:hint="default"/>
        <w:lang w:val="pt-PT" w:eastAsia="en-US" w:bidi="ar-SA"/>
      </w:rPr>
    </w:lvl>
    <w:lvl w:ilvl="5" w:tplc="9A789646">
      <w:numFmt w:val="bullet"/>
      <w:lvlText w:val="•"/>
      <w:lvlJc w:val="left"/>
      <w:pPr>
        <w:ind w:left="4966" w:hanging="361"/>
      </w:pPr>
      <w:rPr>
        <w:rFonts w:hint="default"/>
        <w:lang w:val="pt-PT" w:eastAsia="en-US" w:bidi="ar-SA"/>
      </w:rPr>
    </w:lvl>
    <w:lvl w:ilvl="6" w:tplc="605E818C">
      <w:numFmt w:val="bullet"/>
      <w:lvlText w:val="•"/>
      <w:lvlJc w:val="left"/>
      <w:pPr>
        <w:ind w:left="6169" w:hanging="361"/>
      </w:pPr>
      <w:rPr>
        <w:rFonts w:hint="default"/>
        <w:lang w:val="pt-PT" w:eastAsia="en-US" w:bidi="ar-SA"/>
      </w:rPr>
    </w:lvl>
    <w:lvl w:ilvl="7" w:tplc="58EA9FC0">
      <w:numFmt w:val="bullet"/>
      <w:lvlText w:val="•"/>
      <w:lvlJc w:val="left"/>
      <w:pPr>
        <w:ind w:left="7371" w:hanging="361"/>
      </w:pPr>
      <w:rPr>
        <w:rFonts w:hint="default"/>
        <w:lang w:val="pt-PT" w:eastAsia="en-US" w:bidi="ar-SA"/>
      </w:rPr>
    </w:lvl>
    <w:lvl w:ilvl="8" w:tplc="3ABA624A">
      <w:numFmt w:val="bullet"/>
      <w:lvlText w:val="•"/>
      <w:lvlJc w:val="left"/>
      <w:pPr>
        <w:ind w:left="8573" w:hanging="361"/>
      </w:pPr>
      <w:rPr>
        <w:rFonts w:hint="default"/>
        <w:lang w:val="pt-PT" w:eastAsia="en-US" w:bidi="ar-SA"/>
      </w:rPr>
    </w:lvl>
  </w:abstractNum>
  <w:num w:numId="1" w16cid:durableId="1174687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891"/>
    <w:rsid w:val="00694891"/>
    <w:rsid w:val="00E44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7C516"/>
  <w15:chartTrackingRefBased/>
  <w15:docId w15:val="{88F3C3D1-173F-460C-8DA7-7ABC822E8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4891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6948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948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6948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948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948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9489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9489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9489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9489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948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948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948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9489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9489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9489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9489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9489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9489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9489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948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948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948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948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9489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9489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9489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948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9489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94891"/>
    <w:rPr>
      <w:b/>
      <w:bCs/>
      <w:smallCaps/>
      <w:color w:val="0F4761" w:themeColor="accent1" w:themeShade="BF"/>
      <w:spacing w:val="5"/>
    </w:rPr>
  </w:style>
  <w:style w:type="paragraph" w:styleId="Corpodetexto">
    <w:name w:val="Body Text"/>
    <w:basedOn w:val="Normal"/>
    <w:link w:val="CorpodetextoChar"/>
    <w:uiPriority w:val="1"/>
    <w:qFormat/>
    <w:rsid w:val="00694891"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694891"/>
    <w:rPr>
      <w:rFonts w:ascii="Verdana" w:eastAsia="Verdana" w:hAnsi="Verdana" w:cs="Verdana"/>
      <w:kern w:val="0"/>
      <w:sz w:val="20"/>
      <w:szCs w:val="20"/>
      <w:lang w:val="pt-PT"/>
      <w14:ligatures w14:val="none"/>
    </w:rPr>
  </w:style>
  <w:style w:type="character" w:styleId="Hyperlink">
    <w:name w:val="Hyperlink"/>
    <w:basedOn w:val="Fontepargpadro"/>
    <w:uiPriority w:val="99"/>
    <w:unhideWhenUsed/>
    <w:rsid w:val="00694891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948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7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13153">
          <w:marLeft w:val="5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216910">
          <w:marLeft w:val="5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44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841</Words>
  <Characters>4547</Characters>
  <Application>Microsoft Office Word</Application>
  <DocSecurity>0</DocSecurity>
  <Lines>37</Lines>
  <Paragraphs>10</Paragraphs>
  <ScaleCrop>false</ScaleCrop>
  <Company/>
  <LinksUpToDate>false</LinksUpToDate>
  <CharactersWithSpaces>5378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Josimayre Novelli</dc:creator>
  <cp:keywords/>
  <dc:description/>
  <cp:lastModifiedBy>Josimayre Novelli</cp:lastModifiedBy>
  <cp:revision>1</cp:revision>
  <dcterms:created xsi:type="dcterms:W3CDTF">2025-07-14T13:42:00Z</dcterms:created>
  <dcterms:modified xsi:type="dcterms:W3CDTF">2025-07-14T13:56:00Z</dcterms:modified>
</cp:coreProperties>
</file>